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D125E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Review / Revision Record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2"/>
        <w:gridCol w:w="4043"/>
        <w:gridCol w:w="1800"/>
        <w:gridCol w:w="1508"/>
      </w:tblGrid>
      <w:tr w:rsidR="00790B4C" w14:paraId="094D9721" w14:textId="77777777" w:rsidTr="00673C18">
        <w:trPr>
          <w:jc w:val="center"/>
        </w:trPr>
        <w:tc>
          <w:tcPr>
            <w:tcW w:w="1172" w:type="dxa"/>
            <w:vAlign w:val="center"/>
          </w:tcPr>
          <w:p w14:paraId="6B065160" w14:textId="77777777" w:rsidR="00790B4C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REVISION</w:t>
            </w:r>
          </w:p>
        </w:tc>
        <w:tc>
          <w:tcPr>
            <w:tcW w:w="4043" w:type="dxa"/>
            <w:vAlign w:val="center"/>
          </w:tcPr>
          <w:p w14:paraId="6C6CB6AD" w14:textId="77777777" w:rsidR="00790B4C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DESCRIPTION</w:t>
            </w:r>
          </w:p>
        </w:tc>
        <w:tc>
          <w:tcPr>
            <w:tcW w:w="1800" w:type="dxa"/>
            <w:vAlign w:val="center"/>
          </w:tcPr>
          <w:p w14:paraId="21A8ECC8" w14:textId="77777777" w:rsidR="00790B4C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APPROVED</w:t>
            </w:r>
          </w:p>
        </w:tc>
        <w:tc>
          <w:tcPr>
            <w:tcW w:w="1508" w:type="dxa"/>
            <w:vAlign w:val="center"/>
          </w:tcPr>
          <w:p w14:paraId="689077B7" w14:textId="77777777" w:rsidR="00790B4C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DATE</w:t>
            </w:r>
          </w:p>
        </w:tc>
      </w:tr>
      <w:tr w:rsidR="00790B4C" w14:paraId="6AC6BFE7" w14:textId="77777777" w:rsidTr="00673C18">
        <w:trPr>
          <w:jc w:val="center"/>
        </w:trPr>
        <w:tc>
          <w:tcPr>
            <w:tcW w:w="1172" w:type="dxa"/>
            <w:vAlign w:val="center"/>
          </w:tcPr>
          <w:p w14:paraId="00AB72D5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4043" w:type="dxa"/>
            <w:vAlign w:val="center"/>
          </w:tcPr>
          <w:p w14:paraId="4C60FE70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Release</w:t>
            </w:r>
          </w:p>
        </w:tc>
        <w:tc>
          <w:tcPr>
            <w:tcW w:w="1800" w:type="dxa"/>
            <w:vAlign w:val="center"/>
          </w:tcPr>
          <w:p w14:paraId="400DFD35" w14:textId="0EFB070A" w:rsidR="00790B4C" w:rsidRDefault="00673C18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Alejandra Reyes</w:t>
            </w:r>
          </w:p>
        </w:tc>
        <w:tc>
          <w:tcPr>
            <w:tcW w:w="1508" w:type="dxa"/>
            <w:vAlign w:val="center"/>
          </w:tcPr>
          <w:p w14:paraId="73B7BC7B" w14:textId="7DB56959" w:rsidR="00790B4C" w:rsidRDefault="00673C18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01-23-2026</w:t>
            </w:r>
          </w:p>
        </w:tc>
      </w:tr>
      <w:tr w:rsidR="00790B4C" w14:paraId="55312ED4" w14:textId="77777777" w:rsidTr="00673C18">
        <w:trPr>
          <w:jc w:val="center"/>
        </w:trPr>
        <w:tc>
          <w:tcPr>
            <w:tcW w:w="1172" w:type="dxa"/>
            <w:vAlign w:val="center"/>
          </w:tcPr>
          <w:p w14:paraId="65BCFF9F" w14:textId="14A43CAA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1EA75699" w14:textId="7614BD04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14B1EB46" w14:textId="7ED96C1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089B9F0B" w14:textId="36A54F21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90B4C" w14:paraId="29D8351B" w14:textId="77777777" w:rsidTr="00673C18">
        <w:trPr>
          <w:jc w:val="center"/>
        </w:trPr>
        <w:tc>
          <w:tcPr>
            <w:tcW w:w="1172" w:type="dxa"/>
            <w:vAlign w:val="center"/>
          </w:tcPr>
          <w:p w14:paraId="5ADE5FF1" w14:textId="6B4F144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20139418" w14:textId="485B22B3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2A2513A5" w14:textId="5D5CB365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6B6F59E2" w14:textId="7BB8031F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90B4C" w14:paraId="5D6EB935" w14:textId="77777777" w:rsidTr="00673C18">
        <w:trPr>
          <w:jc w:val="center"/>
        </w:trPr>
        <w:tc>
          <w:tcPr>
            <w:tcW w:w="1172" w:type="dxa"/>
            <w:vAlign w:val="center"/>
          </w:tcPr>
          <w:p w14:paraId="667A05FA" w14:textId="33193CE2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7244385C" w14:textId="0B6EC21B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3E331AE2" w14:textId="7FD0E1AE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499B1483" w14:textId="53C9CD2C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90B4C" w14:paraId="1FA11864" w14:textId="77777777" w:rsidTr="00673C18">
        <w:trPr>
          <w:jc w:val="center"/>
        </w:trPr>
        <w:tc>
          <w:tcPr>
            <w:tcW w:w="1172" w:type="dxa"/>
            <w:vAlign w:val="center"/>
          </w:tcPr>
          <w:p w14:paraId="7BC41B5D" w14:textId="61C0D401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043" w:type="dxa"/>
            <w:vAlign w:val="center"/>
          </w:tcPr>
          <w:p w14:paraId="2D5ABB51" w14:textId="4BE66BC2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  <w:vAlign w:val="center"/>
          </w:tcPr>
          <w:p w14:paraId="0CD0E813" w14:textId="6B9846F1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508" w:type="dxa"/>
            <w:vAlign w:val="center"/>
          </w:tcPr>
          <w:p w14:paraId="4563C59E" w14:textId="6A4170FB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90B4C" w14:paraId="7E012F95" w14:textId="77777777" w:rsidTr="00673C18">
        <w:trPr>
          <w:jc w:val="center"/>
        </w:trPr>
        <w:tc>
          <w:tcPr>
            <w:tcW w:w="1172" w:type="dxa"/>
            <w:vAlign w:val="center"/>
          </w:tcPr>
          <w:p w14:paraId="02316D94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3D45718D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C21FD33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2EFB693E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2DD1E4B2" w14:textId="77777777" w:rsidTr="00673C18">
        <w:trPr>
          <w:jc w:val="center"/>
        </w:trPr>
        <w:tc>
          <w:tcPr>
            <w:tcW w:w="1172" w:type="dxa"/>
            <w:vAlign w:val="center"/>
          </w:tcPr>
          <w:p w14:paraId="0E8B72F3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6C585A8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2A54C68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0A710B79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51BFDA77" w14:textId="77777777" w:rsidTr="00673C18">
        <w:trPr>
          <w:jc w:val="center"/>
        </w:trPr>
        <w:tc>
          <w:tcPr>
            <w:tcW w:w="1172" w:type="dxa"/>
            <w:vAlign w:val="center"/>
          </w:tcPr>
          <w:p w14:paraId="683F3BEE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5CEB0D4C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6A15C5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40D1F564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09C73BB3" w14:textId="77777777" w:rsidTr="00673C18">
        <w:trPr>
          <w:jc w:val="center"/>
        </w:trPr>
        <w:tc>
          <w:tcPr>
            <w:tcW w:w="1172" w:type="dxa"/>
            <w:vAlign w:val="center"/>
          </w:tcPr>
          <w:p w14:paraId="482CD89A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7B7E6FD2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94D05D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340A4A0A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38EBA8BF" w14:textId="77777777" w:rsidTr="00673C18">
        <w:trPr>
          <w:jc w:val="center"/>
        </w:trPr>
        <w:tc>
          <w:tcPr>
            <w:tcW w:w="1172" w:type="dxa"/>
            <w:vAlign w:val="center"/>
          </w:tcPr>
          <w:p w14:paraId="3B4A023E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2144D18D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827DD92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5C6C1197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4140957C" w14:textId="77777777" w:rsidTr="00673C18">
        <w:trPr>
          <w:jc w:val="center"/>
        </w:trPr>
        <w:tc>
          <w:tcPr>
            <w:tcW w:w="1172" w:type="dxa"/>
            <w:vAlign w:val="center"/>
          </w:tcPr>
          <w:p w14:paraId="43B56787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21516C1A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BACF4EA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453C9C2F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59F7E6EE" w14:textId="77777777" w:rsidTr="00673C18">
        <w:trPr>
          <w:jc w:val="center"/>
        </w:trPr>
        <w:tc>
          <w:tcPr>
            <w:tcW w:w="1172" w:type="dxa"/>
            <w:vAlign w:val="center"/>
          </w:tcPr>
          <w:p w14:paraId="65B38ACA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33E051EF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3FC8A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76EC153E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187CC56E" w14:textId="77777777" w:rsidTr="00673C18">
        <w:trPr>
          <w:jc w:val="center"/>
        </w:trPr>
        <w:tc>
          <w:tcPr>
            <w:tcW w:w="1172" w:type="dxa"/>
            <w:vAlign w:val="center"/>
          </w:tcPr>
          <w:p w14:paraId="16631899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72B35AC7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AE8325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72EA1035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569ED45D" w14:textId="77777777" w:rsidTr="00673C18">
        <w:trPr>
          <w:jc w:val="center"/>
        </w:trPr>
        <w:tc>
          <w:tcPr>
            <w:tcW w:w="1172" w:type="dxa"/>
            <w:vAlign w:val="center"/>
          </w:tcPr>
          <w:p w14:paraId="05AED053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1E7ABEF2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5FC05A1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1070E8C7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718A2026" w14:textId="77777777" w:rsidTr="00673C18">
        <w:trPr>
          <w:jc w:val="center"/>
        </w:trPr>
        <w:tc>
          <w:tcPr>
            <w:tcW w:w="1172" w:type="dxa"/>
            <w:vAlign w:val="center"/>
          </w:tcPr>
          <w:p w14:paraId="2645C4DC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5D9DF3ED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A3BA4B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172E9801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  <w:tr w:rsidR="00790B4C" w14:paraId="1E029862" w14:textId="77777777" w:rsidTr="00673C18">
        <w:trPr>
          <w:jc w:val="center"/>
        </w:trPr>
        <w:tc>
          <w:tcPr>
            <w:tcW w:w="1172" w:type="dxa"/>
            <w:vAlign w:val="center"/>
          </w:tcPr>
          <w:p w14:paraId="5B003E13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043" w:type="dxa"/>
            <w:vAlign w:val="center"/>
          </w:tcPr>
          <w:p w14:paraId="335A4AE0" w14:textId="77777777" w:rsidR="00790B4C" w:rsidRDefault="00790B4C" w:rsidP="004E77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9F74366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  <w:tc>
          <w:tcPr>
            <w:tcW w:w="1508" w:type="dxa"/>
            <w:vAlign w:val="center"/>
          </w:tcPr>
          <w:p w14:paraId="0DE17999" w14:textId="77777777" w:rsidR="00790B4C" w:rsidRDefault="00790B4C" w:rsidP="004E7751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</w:rPr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</w:rPr>
              <w:fldChar w:fldCharType="end"/>
            </w:r>
          </w:p>
        </w:tc>
      </w:tr>
    </w:tbl>
    <w:p w14:paraId="649CAB1C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695D4442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3A10982E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29AAEE62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5733"/>
      </w:tblGrid>
      <w:tr w:rsidR="00790B4C" w14:paraId="6BBE9F97" w14:textId="77777777" w:rsidTr="004E7751">
        <w:trPr>
          <w:trHeight w:val="757"/>
          <w:jc w:val="center"/>
        </w:trPr>
        <w:tc>
          <w:tcPr>
            <w:tcW w:w="5733" w:type="dxa"/>
          </w:tcPr>
          <w:p w14:paraId="1D87FEFE" w14:textId="77777777" w:rsidR="00790B4C" w:rsidRDefault="00790B4C" w:rsidP="004E7751">
            <w:pPr>
              <w:pStyle w:val="BodyTextIndent2"/>
              <w:ind w:left="0" w:firstLine="0"/>
              <w:jc w:val="center"/>
              <w:rPr>
                <w:rFonts w:ascii="Arial" w:hAnsi="Arial"/>
              </w:rPr>
            </w:pPr>
          </w:p>
          <w:p w14:paraId="054E2481" w14:textId="77777777" w:rsidR="00790B4C" w:rsidRDefault="00790B4C" w:rsidP="004E7751">
            <w:pPr>
              <w:pStyle w:val="BodyTextIndent2"/>
              <w:ind w:left="0" w:firstLine="0"/>
              <w:jc w:val="center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This document is for internal use only and may not be reproduced in any form or by any means, including electronic, without the prior written consent of Standard Meter Lab.</w:t>
            </w:r>
          </w:p>
          <w:p w14:paraId="21DB0E41" w14:textId="77777777" w:rsidR="00790B4C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AFD44BE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3142DB41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6CE22939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3B545D07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790B4C" w:rsidRPr="007107C5" w14:paraId="4049133D" w14:textId="77777777" w:rsidTr="004E7751">
        <w:tc>
          <w:tcPr>
            <w:tcW w:w="9576" w:type="dxa"/>
          </w:tcPr>
          <w:p w14:paraId="2E81AFFC" w14:textId="77777777" w:rsidR="00790B4C" w:rsidRPr="007107C5" w:rsidRDefault="00790B4C" w:rsidP="004E7751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107C5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When printed this document becomes uncontrolled.</w:t>
            </w:r>
          </w:p>
        </w:tc>
      </w:tr>
    </w:tbl>
    <w:p w14:paraId="4E73E9F2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4FE2BA23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480BA6A8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020561FD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238CCA0E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6B3035D4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338E0672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6A9A03C6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318FC442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</w:pPr>
    </w:p>
    <w:p w14:paraId="7368DF15" w14:textId="77777777" w:rsidR="00790B4C" w:rsidRDefault="00790B4C" w:rsidP="00790B4C">
      <w:pPr>
        <w:jc w:val="center"/>
        <w:rPr>
          <w:rFonts w:ascii="Arial" w:hAnsi="Arial" w:cs="Arial"/>
          <w:b/>
          <w:bCs/>
          <w:sz w:val="20"/>
        </w:rPr>
        <w:sectPr w:rsidR="00790B4C" w:rsidSect="00D04DE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267" w:right="1440" w:bottom="1440" w:left="1440" w:header="288" w:footer="720" w:gutter="0"/>
          <w:cols w:space="720"/>
          <w:docGrid w:linePitch="326"/>
        </w:sectPr>
      </w:pPr>
    </w:p>
    <w:p w14:paraId="194310EF" w14:textId="77777777" w:rsidR="00790B4C" w:rsidRDefault="00790B4C" w:rsidP="00790B4C">
      <w:pPr>
        <w:rPr>
          <w:rFonts w:ascii="Arial" w:hAnsi="Arial" w:cs="Arial"/>
          <w:b/>
          <w:bCs/>
          <w:sz w:val="20"/>
        </w:rPr>
      </w:pPr>
    </w:p>
    <w:p w14:paraId="76E1E9FD" w14:textId="0686254F" w:rsidR="00790B4C" w:rsidRDefault="00790B4C" w:rsidP="00673C1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5035B1">
        <w:rPr>
          <w:rFonts w:ascii="Arial" w:hAnsi="Arial" w:cs="Arial"/>
          <w:b/>
          <w:bCs/>
          <w:sz w:val="20"/>
        </w:rPr>
        <w:t>PURPOSE</w:t>
      </w:r>
    </w:p>
    <w:p w14:paraId="5DDB1F76" w14:textId="77777777" w:rsidR="00673C18" w:rsidRPr="00673C18" w:rsidRDefault="00673C18" w:rsidP="00673C18">
      <w:pPr>
        <w:pStyle w:val="ListParagraph"/>
        <w:ind w:left="1080"/>
        <w:rPr>
          <w:rFonts w:ascii="Arial" w:hAnsi="Arial" w:cs="Arial"/>
          <w:b/>
          <w:bCs/>
          <w:sz w:val="20"/>
        </w:rPr>
      </w:pPr>
    </w:p>
    <w:p w14:paraId="3597D86B" w14:textId="0278ABF9" w:rsidR="00BD04FD" w:rsidRPr="00BD04FD" w:rsidRDefault="00BD04FD" w:rsidP="00BD04FD">
      <w:pPr>
        <w:pStyle w:val="ListParagraph"/>
        <w:numPr>
          <w:ilvl w:val="1"/>
          <w:numId w:val="27"/>
        </w:numPr>
        <w:jc w:val="both"/>
        <w:rPr>
          <w:rFonts w:ascii="Arial" w:hAnsi="Arial" w:cs="Arial"/>
          <w:b/>
          <w:bCs/>
          <w:sz w:val="20"/>
        </w:rPr>
      </w:pPr>
      <w:r w:rsidRPr="00BD04FD">
        <w:rPr>
          <w:rFonts w:ascii="Arial" w:hAnsi="Arial" w:cs="Arial"/>
          <w:sz w:val="20"/>
        </w:rPr>
        <w:t>The purpose of this procedure is to establish occupational health and safety requirements to ensure a safe working environment for SML personnel and to control risks associated with laboratory activities, including high-risk operations, in order to protect personnel and the integrity of laboratory operations.</w:t>
      </w:r>
    </w:p>
    <w:p w14:paraId="1D566008" w14:textId="77777777" w:rsidR="00BD04FD" w:rsidRPr="00BD04FD" w:rsidRDefault="00BD04FD" w:rsidP="00BD04FD">
      <w:pPr>
        <w:pStyle w:val="ListParagraph"/>
        <w:rPr>
          <w:rFonts w:ascii="Arial" w:hAnsi="Arial" w:cs="Arial"/>
          <w:b/>
          <w:bCs/>
          <w:sz w:val="20"/>
        </w:rPr>
      </w:pPr>
    </w:p>
    <w:p w14:paraId="30E0AEEA" w14:textId="5A5CCFAC" w:rsidR="00790B4C" w:rsidRPr="005035B1" w:rsidRDefault="00790B4C" w:rsidP="00790B4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5035B1">
        <w:rPr>
          <w:rFonts w:ascii="Arial" w:hAnsi="Arial" w:cs="Arial"/>
          <w:b/>
          <w:bCs/>
          <w:sz w:val="20"/>
        </w:rPr>
        <w:t>SCOPE</w:t>
      </w:r>
    </w:p>
    <w:p w14:paraId="36A30DAB" w14:textId="77777777" w:rsidR="00790B4C" w:rsidRDefault="00790B4C" w:rsidP="00790B4C">
      <w:pPr>
        <w:rPr>
          <w:rFonts w:ascii="Arial" w:hAnsi="Arial" w:cs="Arial"/>
          <w:sz w:val="16"/>
        </w:rPr>
      </w:pPr>
    </w:p>
    <w:p w14:paraId="7F955E14" w14:textId="176A5FB1" w:rsidR="00673C18" w:rsidRPr="00B179DD" w:rsidRDefault="00673C18" w:rsidP="00B179DD">
      <w:pPr>
        <w:pStyle w:val="ListParagraph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B179DD">
        <w:rPr>
          <w:rFonts w:ascii="Arial" w:hAnsi="Arial" w:cs="Arial"/>
          <w:sz w:val="20"/>
        </w:rPr>
        <w:t>This procedure applies to:</w:t>
      </w:r>
    </w:p>
    <w:p w14:paraId="20470F5E" w14:textId="4432EF6D" w:rsidR="00673C18" w:rsidRPr="00673C18" w:rsidRDefault="00673C18" w:rsidP="00673C18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 w:rsidRPr="00673C18">
        <w:rPr>
          <w:rFonts w:ascii="Arial" w:hAnsi="Arial" w:cs="Arial"/>
          <w:sz w:val="20"/>
        </w:rPr>
        <w:t xml:space="preserve">All </w:t>
      </w:r>
      <w:r w:rsidR="00BD04FD">
        <w:rPr>
          <w:rFonts w:ascii="Arial" w:hAnsi="Arial" w:cs="Arial"/>
          <w:sz w:val="20"/>
        </w:rPr>
        <w:t>SML Personnel</w:t>
      </w:r>
    </w:p>
    <w:p w14:paraId="6125446A" w14:textId="7FA9CA62" w:rsidR="00673C18" w:rsidRPr="00673C18" w:rsidRDefault="00BD04FD" w:rsidP="00673C18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Visitors and contractors while on SML facilities</w:t>
      </w:r>
    </w:p>
    <w:p w14:paraId="28502600" w14:textId="07AFD515" w:rsidR="00790B4C" w:rsidRPr="00BD04FD" w:rsidRDefault="00BD04FD" w:rsidP="00BD04FD">
      <w:pPr>
        <w:pStyle w:val="ListParagraph"/>
        <w:numPr>
          <w:ilvl w:val="0"/>
          <w:numId w:val="5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 laboratory areas, including high-risk areas such as high voltage room</w:t>
      </w:r>
    </w:p>
    <w:p w14:paraId="25CE8F6A" w14:textId="77777777" w:rsidR="00790B4C" w:rsidRDefault="00790B4C" w:rsidP="00790B4C">
      <w:pPr>
        <w:rPr>
          <w:rFonts w:ascii="Arial" w:hAnsi="Arial" w:cs="Arial"/>
          <w:sz w:val="16"/>
        </w:rPr>
      </w:pPr>
    </w:p>
    <w:p w14:paraId="7C4C053C" w14:textId="4B4141B4" w:rsidR="00B179DD" w:rsidRDefault="00790B4C" w:rsidP="00B179D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5035B1">
        <w:rPr>
          <w:rFonts w:ascii="Arial" w:hAnsi="Arial" w:cs="Arial"/>
          <w:b/>
          <w:bCs/>
          <w:sz w:val="20"/>
        </w:rPr>
        <w:t>RESPONSIBILIT</w:t>
      </w:r>
      <w:r w:rsidR="00BD04FD">
        <w:rPr>
          <w:rFonts w:ascii="Arial" w:hAnsi="Arial" w:cs="Arial"/>
          <w:b/>
          <w:bCs/>
          <w:sz w:val="20"/>
        </w:rPr>
        <w:t>IES</w:t>
      </w:r>
    </w:p>
    <w:p w14:paraId="1622BF11" w14:textId="77777777" w:rsidR="00B179DD" w:rsidRDefault="00B179DD" w:rsidP="00B179DD">
      <w:pPr>
        <w:pStyle w:val="ListParagraph"/>
        <w:ind w:left="1080"/>
        <w:rPr>
          <w:rFonts w:ascii="Arial" w:hAnsi="Arial" w:cs="Arial"/>
          <w:b/>
          <w:bCs/>
          <w:sz w:val="20"/>
        </w:rPr>
      </w:pPr>
    </w:p>
    <w:p w14:paraId="0BF86C67" w14:textId="2D295052" w:rsidR="00B179DD" w:rsidRPr="00B179DD" w:rsidRDefault="00B179DD" w:rsidP="00B179DD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0"/>
        </w:rPr>
      </w:pPr>
      <w:r w:rsidRPr="00B179DD">
        <w:rPr>
          <w:rFonts w:ascii="Arial" w:hAnsi="Arial" w:cs="Arial"/>
          <w:b/>
          <w:bCs/>
          <w:sz w:val="20"/>
        </w:rPr>
        <w:t>Laboratory Management</w:t>
      </w:r>
    </w:p>
    <w:p w14:paraId="1882E587" w14:textId="77777777" w:rsidR="00BD04FD" w:rsidRDefault="00BD04FD" w:rsidP="00B179DD">
      <w:pPr>
        <w:numPr>
          <w:ilvl w:val="0"/>
          <w:numId w:val="9"/>
        </w:numPr>
        <w:tabs>
          <w:tab w:val="num" w:pos="720"/>
        </w:tabs>
        <w:rPr>
          <w:rFonts w:ascii="Arial" w:hAnsi="Arial" w:cs="Arial"/>
          <w:sz w:val="20"/>
        </w:rPr>
      </w:pPr>
      <w:r w:rsidRPr="00BD04FD">
        <w:rPr>
          <w:rFonts w:ascii="Arial" w:hAnsi="Arial" w:cs="Arial"/>
          <w:sz w:val="20"/>
        </w:rPr>
        <w:t>Ensure the implementation of occupational health and safety requirements</w:t>
      </w:r>
    </w:p>
    <w:p w14:paraId="50A1B7F5" w14:textId="3C68B8B6" w:rsidR="00BD04FD" w:rsidRPr="00BD04FD" w:rsidRDefault="00BD04FD" w:rsidP="00B179DD">
      <w:pPr>
        <w:numPr>
          <w:ilvl w:val="0"/>
          <w:numId w:val="9"/>
        </w:numPr>
        <w:tabs>
          <w:tab w:val="num" w:pos="720"/>
        </w:tabs>
        <w:rPr>
          <w:rFonts w:ascii="Arial" w:hAnsi="Arial" w:cs="Arial"/>
          <w:sz w:val="20"/>
        </w:rPr>
      </w:pPr>
      <w:r w:rsidRPr="00BD04FD">
        <w:rPr>
          <w:rFonts w:ascii="Arial" w:hAnsi="Arial" w:cs="Arial"/>
          <w:sz w:val="20"/>
        </w:rPr>
        <w:t>Approve authorized personnel for high-risk areas</w:t>
      </w:r>
    </w:p>
    <w:p w14:paraId="29EC2454" w14:textId="633A7AE9" w:rsidR="00BD04FD" w:rsidRPr="00BD04FD" w:rsidRDefault="00B179DD" w:rsidP="00BD04FD">
      <w:pPr>
        <w:pStyle w:val="ListParagraph"/>
        <w:numPr>
          <w:ilvl w:val="1"/>
          <w:numId w:val="14"/>
        </w:numPr>
        <w:rPr>
          <w:rFonts w:ascii="Arial" w:hAnsi="Arial" w:cs="Arial"/>
          <w:sz w:val="20"/>
        </w:rPr>
      </w:pPr>
      <w:r w:rsidRPr="00BD04FD">
        <w:rPr>
          <w:rFonts w:ascii="Arial" w:hAnsi="Arial" w:cs="Arial"/>
          <w:b/>
          <w:bCs/>
          <w:sz w:val="20"/>
        </w:rPr>
        <w:t>Quality Manager</w:t>
      </w:r>
    </w:p>
    <w:p w14:paraId="54D4D147" w14:textId="77777777" w:rsidR="00BD04FD" w:rsidRDefault="00BD04FD" w:rsidP="00BD04FD">
      <w:pPr>
        <w:pStyle w:val="ListParagraph"/>
        <w:numPr>
          <w:ilvl w:val="0"/>
          <w:numId w:val="29"/>
        </w:numPr>
        <w:rPr>
          <w:rFonts w:ascii="Arial" w:hAnsi="Arial" w:cs="Arial"/>
          <w:sz w:val="20"/>
        </w:rPr>
      </w:pPr>
      <w:r w:rsidRPr="00BD04FD">
        <w:rPr>
          <w:rFonts w:ascii="Arial" w:hAnsi="Arial" w:cs="Arial"/>
          <w:sz w:val="20"/>
        </w:rPr>
        <w:t>Ensure this procedure is maintained under document control</w:t>
      </w:r>
    </w:p>
    <w:p w14:paraId="088D2E02" w14:textId="4CEDAB63" w:rsidR="00BD04FD" w:rsidRPr="00BD04FD" w:rsidRDefault="00BD04FD" w:rsidP="00BD04FD">
      <w:pPr>
        <w:pStyle w:val="ListParagraph"/>
        <w:numPr>
          <w:ilvl w:val="0"/>
          <w:numId w:val="29"/>
        </w:numPr>
        <w:rPr>
          <w:rFonts w:ascii="Arial" w:hAnsi="Arial" w:cs="Arial"/>
          <w:sz w:val="20"/>
        </w:rPr>
      </w:pPr>
      <w:r w:rsidRPr="00BD04FD">
        <w:rPr>
          <w:rFonts w:ascii="Arial" w:hAnsi="Arial" w:cs="Arial"/>
          <w:sz w:val="20"/>
        </w:rPr>
        <w:t>Verify alignment with ISO/IEC 17025 requirements</w:t>
      </w:r>
    </w:p>
    <w:p w14:paraId="165EE319" w14:textId="48A2EB74" w:rsidR="00B179DD" w:rsidRPr="00B179DD" w:rsidRDefault="00B179DD" w:rsidP="00B179D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3.3 </w:t>
      </w:r>
      <w:r w:rsidRPr="00B179DD">
        <w:rPr>
          <w:rFonts w:ascii="Arial" w:hAnsi="Arial" w:cs="Arial"/>
          <w:b/>
          <w:bCs/>
          <w:sz w:val="20"/>
        </w:rPr>
        <w:t>Authorized Personnel</w:t>
      </w:r>
    </w:p>
    <w:p w14:paraId="513AEE47" w14:textId="0E0F9CDF" w:rsidR="00B179DD" w:rsidRPr="00B179DD" w:rsidRDefault="00B179DD" w:rsidP="00B179DD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  <w:sz w:val="20"/>
        </w:rPr>
      </w:pPr>
      <w:r w:rsidRPr="00B179DD">
        <w:rPr>
          <w:rFonts w:ascii="Arial" w:hAnsi="Arial" w:cs="Arial"/>
          <w:sz w:val="20"/>
        </w:rPr>
        <w:t xml:space="preserve">Comply with </w:t>
      </w:r>
      <w:r w:rsidR="00BD04FD">
        <w:rPr>
          <w:rFonts w:ascii="Arial" w:hAnsi="Arial" w:cs="Arial"/>
          <w:sz w:val="20"/>
        </w:rPr>
        <w:t>applicable safety requirements</w:t>
      </w:r>
    </w:p>
    <w:p w14:paraId="5CD3FC79" w14:textId="21AF8F55" w:rsidR="00B179DD" w:rsidRPr="00B179DD" w:rsidRDefault="00BD04FD" w:rsidP="00B179DD">
      <w:pPr>
        <w:numPr>
          <w:ilvl w:val="0"/>
          <w:numId w:val="11"/>
        </w:numPr>
        <w:tabs>
          <w:tab w:val="num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Follow access restrictions and safety controls</w:t>
      </w:r>
    </w:p>
    <w:p w14:paraId="4B899043" w14:textId="3DBF0C76" w:rsidR="00B179DD" w:rsidRPr="00B179DD" w:rsidRDefault="00B179DD" w:rsidP="00B179D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                  3.4 </w:t>
      </w:r>
      <w:r w:rsidRPr="00B179DD">
        <w:rPr>
          <w:rFonts w:ascii="Arial" w:hAnsi="Arial" w:cs="Arial"/>
          <w:b/>
          <w:bCs/>
          <w:sz w:val="20"/>
        </w:rPr>
        <w:t>Visitors / Customers</w:t>
      </w:r>
    </w:p>
    <w:p w14:paraId="7770402A" w14:textId="682A497B" w:rsidR="00B179DD" w:rsidRPr="00B179DD" w:rsidRDefault="00B179DD" w:rsidP="00B179DD">
      <w:pPr>
        <w:numPr>
          <w:ilvl w:val="0"/>
          <w:numId w:val="12"/>
        </w:numPr>
        <w:tabs>
          <w:tab w:val="num" w:pos="720"/>
        </w:tabs>
        <w:rPr>
          <w:rFonts w:ascii="Arial" w:hAnsi="Arial" w:cs="Arial"/>
          <w:sz w:val="20"/>
        </w:rPr>
      </w:pPr>
      <w:r w:rsidRPr="00B179DD">
        <w:rPr>
          <w:rFonts w:ascii="Arial" w:hAnsi="Arial" w:cs="Arial"/>
          <w:sz w:val="20"/>
        </w:rPr>
        <w:t xml:space="preserve">Comply with </w:t>
      </w:r>
      <w:r w:rsidR="00BD04FD">
        <w:rPr>
          <w:rFonts w:ascii="Arial" w:hAnsi="Arial" w:cs="Arial"/>
          <w:sz w:val="20"/>
        </w:rPr>
        <w:t>safety instructions while in SML facilities.</w:t>
      </w:r>
    </w:p>
    <w:p w14:paraId="285A85B1" w14:textId="77777777" w:rsidR="00B179DD" w:rsidRPr="00B179DD" w:rsidRDefault="00B179DD" w:rsidP="00B179DD">
      <w:pPr>
        <w:numPr>
          <w:ilvl w:val="0"/>
          <w:numId w:val="12"/>
        </w:numPr>
        <w:tabs>
          <w:tab w:val="num" w:pos="720"/>
        </w:tabs>
        <w:rPr>
          <w:rFonts w:ascii="Arial" w:hAnsi="Arial" w:cs="Arial"/>
          <w:sz w:val="20"/>
        </w:rPr>
      </w:pPr>
      <w:r w:rsidRPr="00B179DD">
        <w:rPr>
          <w:rFonts w:ascii="Arial" w:hAnsi="Arial" w:cs="Arial"/>
          <w:sz w:val="20"/>
        </w:rPr>
        <w:t>Remain under supervision at all times</w:t>
      </w:r>
    </w:p>
    <w:p w14:paraId="4120A24D" w14:textId="77777777" w:rsidR="00790B4C" w:rsidRDefault="00790B4C" w:rsidP="00790B4C">
      <w:pPr>
        <w:rPr>
          <w:rFonts w:ascii="Arial" w:hAnsi="Arial" w:cs="Arial"/>
          <w:sz w:val="16"/>
        </w:rPr>
      </w:pPr>
    </w:p>
    <w:p w14:paraId="373E1A4E" w14:textId="77777777" w:rsidR="00B179DD" w:rsidRDefault="00B179DD" w:rsidP="00790B4C">
      <w:pPr>
        <w:rPr>
          <w:rFonts w:ascii="Arial" w:hAnsi="Arial" w:cs="Arial"/>
          <w:sz w:val="16"/>
        </w:rPr>
      </w:pPr>
    </w:p>
    <w:p w14:paraId="35FE0110" w14:textId="77777777" w:rsidR="00B179DD" w:rsidRDefault="00B179DD" w:rsidP="00790B4C">
      <w:pPr>
        <w:rPr>
          <w:rFonts w:ascii="Arial" w:hAnsi="Arial" w:cs="Arial"/>
          <w:sz w:val="16"/>
        </w:rPr>
      </w:pPr>
    </w:p>
    <w:p w14:paraId="1BFF36C5" w14:textId="77777777" w:rsidR="00790B4C" w:rsidRPr="005035B1" w:rsidRDefault="00790B4C" w:rsidP="00790B4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0"/>
        </w:rPr>
      </w:pPr>
      <w:r w:rsidRPr="005035B1">
        <w:rPr>
          <w:rFonts w:ascii="Arial" w:hAnsi="Arial" w:cs="Arial"/>
          <w:b/>
          <w:bCs/>
          <w:sz w:val="20"/>
        </w:rPr>
        <w:t>REQUIREMENTS</w:t>
      </w:r>
    </w:p>
    <w:p w14:paraId="2171B918" w14:textId="77777777" w:rsidR="00E41AD1" w:rsidRPr="00E41AD1" w:rsidRDefault="00E41AD1" w:rsidP="00E41AD1">
      <w:pPr>
        <w:pStyle w:val="ListParagraph"/>
        <w:ind w:left="1440"/>
        <w:rPr>
          <w:rFonts w:ascii="Arial" w:hAnsi="Arial" w:cs="Arial"/>
          <w:b/>
          <w:bCs/>
          <w:sz w:val="20"/>
        </w:rPr>
      </w:pPr>
      <w:r w:rsidRPr="00E41AD1">
        <w:rPr>
          <w:rFonts w:ascii="Arial" w:hAnsi="Arial" w:cs="Arial"/>
          <w:b/>
          <w:bCs/>
          <w:sz w:val="20"/>
        </w:rPr>
        <w:t>4.1</w:t>
      </w:r>
      <w:r w:rsidRPr="00E41AD1">
        <w:rPr>
          <w:rFonts w:ascii="Arial" w:hAnsi="Arial" w:cs="Arial"/>
          <w:sz w:val="20"/>
        </w:rPr>
        <w:t xml:space="preserve"> </w:t>
      </w:r>
      <w:r w:rsidRPr="00E41AD1">
        <w:rPr>
          <w:rFonts w:ascii="Arial" w:hAnsi="Arial" w:cs="Arial"/>
          <w:b/>
          <w:bCs/>
          <w:sz w:val="20"/>
        </w:rPr>
        <w:t>General Occupational Health and Safety Requirements</w:t>
      </w:r>
    </w:p>
    <w:p w14:paraId="22D69102" w14:textId="77777777" w:rsidR="00E41AD1" w:rsidRPr="00E41AD1" w:rsidRDefault="00E41AD1" w:rsidP="00E41AD1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SML provides a safe working environment appropriate to laboratory activities.</w:t>
      </w:r>
    </w:p>
    <w:p w14:paraId="1C85B18D" w14:textId="77777777" w:rsidR="00E41AD1" w:rsidRPr="00E41AD1" w:rsidRDefault="00E41AD1" w:rsidP="00E41AD1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Safety signage is displayed where required.</w:t>
      </w:r>
    </w:p>
    <w:p w14:paraId="4FF92E10" w14:textId="77777777" w:rsidR="00E41AD1" w:rsidRPr="00E41AD1" w:rsidRDefault="00E41AD1" w:rsidP="00E41AD1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Access to laboratory and high-risk areas is restricted to authorized personnel only.</w:t>
      </w:r>
    </w:p>
    <w:p w14:paraId="2568EC5D" w14:textId="77777777" w:rsidR="00E41AD1" w:rsidRPr="00E41AD1" w:rsidRDefault="00E41AD1" w:rsidP="00E41AD1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Personal protective equipment (PPE) shall be used when required.</w:t>
      </w:r>
    </w:p>
    <w:p w14:paraId="45406960" w14:textId="77777777" w:rsidR="00E41AD1" w:rsidRDefault="00E41AD1" w:rsidP="00E41AD1">
      <w:pPr>
        <w:pStyle w:val="ListParagraph"/>
        <w:numPr>
          <w:ilvl w:val="0"/>
          <w:numId w:val="31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 xml:space="preserve">Emergency situations are managed in accordance with the </w:t>
      </w:r>
      <w:r w:rsidRPr="00E41AD1">
        <w:rPr>
          <w:rFonts w:ascii="Arial" w:hAnsi="Arial" w:cs="Arial"/>
          <w:b/>
          <w:bCs/>
          <w:sz w:val="20"/>
        </w:rPr>
        <w:t>Emergency Guide</w:t>
      </w:r>
      <w:r w:rsidRPr="00E41AD1">
        <w:rPr>
          <w:rFonts w:ascii="Arial" w:hAnsi="Arial" w:cs="Arial"/>
          <w:sz w:val="20"/>
        </w:rPr>
        <w:t>.</w:t>
      </w:r>
    </w:p>
    <w:p w14:paraId="31863E69" w14:textId="77777777" w:rsidR="00983302" w:rsidRPr="00E41AD1" w:rsidRDefault="00983302" w:rsidP="00983302">
      <w:pPr>
        <w:pStyle w:val="ListParagraph"/>
        <w:ind w:left="2160"/>
        <w:rPr>
          <w:rFonts w:ascii="Arial" w:hAnsi="Arial" w:cs="Arial"/>
          <w:sz w:val="20"/>
        </w:rPr>
      </w:pPr>
    </w:p>
    <w:p w14:paraId="5BD0D8E2" w14:textId="7C6AEE92" w:rsidR="00E41AD1" w:rsidRDefault="00E41AD1" w:rsidP="00E41AD1">
      <w:pPr>
        <w:pStyle w:val="ListParagraph"/>
        <w:numPr>
          <w:ilvl w:val="1"/>
          <w:numId w:val="36"/>
        </w:numPr>
        <w:rPr>
          <w:rFonts w:ascii="Arial" w:hAnsi="Arial" w:cs="Arial"/>
          <w:b/>
          <w:bCs/>
          <w:sz w:val="20"/>
        </w:rPr>
      </w:pPr>
      <w:r w:rsidRPr="00E41AD1">
        <w:rPr>
          <w:rFonts w:ascii="Arial" w:hAnsi="Arial" w:cs="Arial"/>
          <w:b/>
          <w:bCs/>
          <w:sz w:val="20"/>
        </w:rPr>
        <w:t>High Voltage Room – Safety Requirements</w:t>
      </w:r>
    </w:p>
    <w:p w14:paraId="00E30E60" w14:textId="74EFB23A" w:rsidR="00E41AD1" w:rsidRPr="009C7A90" w:rsidRDefault="00E41AD1" w:rsidP="00E41AD1">
      <w:pPr>
        <w:pStyle w:val="ListParagraph"/>
        <w:ind w:left="1440" w:firstLine="720"/>
        <w:rPr>
          <w:rFonts w:ascii="Arial" w:hAnsi="Arial" w:cs="Arial"/>
          <w:b/>
          <w:bCs/>
          <w:i/>
          <w:iCs/>
          <w:sz w:val="20"/>
        </w:rPr>
      </w:pPr>
      <w:r w:rsidRPr="009C7A90">
        <w:rPr>
          <w:rFonts w:ascii="Arial" w:hAnsi="Arial" w:cs="Arial"/>
          <w:b/>
          <w:bCs/>
          <w:i/>
          <w:iCs/>
          <w:sz w:val="20"/>
        </w:rPr>
        <w:t>4.2.1 Area Identification</w:t>
      </w:r>
    </w:p>
    <w:p w14:paraId="21AB1BB8" w14:textId="77777777" w:rsidR="00E41AD1" w:rsidRPr="00E41AD1" w:rsidRDefault="00E41AD1" w:rsidP="00E41AD1">
      <w:pPr>
        <w:pStyle w:val="ListParagraph"/>
        <w:numPr>
          <w:ilvl w:val="0"/>
          <w:numId w:val="33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Area name: High Voltage Calibration and Repair Room</w:t>
      </w:r>
    </w:p>
    <w:p w14:paraId="37533DD9" w14:textId="309794C2" w:rsidR="0068385F" w:rsidRPr="00E41AD1" w:rsidRDefault="00E41AD1" w:rsidP="0068385F">
      <w:pPr>
        <w:pStyle w:val="ListParagraph"/>
        <w:numPr>
          <w:ilvl w:val="0"/>
          <w:numId w:val="33"/>
        </w:numPr>
        <w:rPr>
          <w:rFonts w:ascii="Arial" w:hAnsi="Arial" w:cs="Arial"/>
          <w:sz w:val="20"/>
        </w:rPr>
      </w:pPr>
      <w:r w:rsidRPr="00E41AD1">
        <w:rPr>
          <w:rFonts w:ascii="Arial" w:hAnsi="Arial" w:cs="Arial"/>
          <w:sz w:val="20"/>
        </w:rPr>
        <w:t>Classification: Restricted Are</w:t>
      </w:r>
      <w:r>
        <w:rPr>
          <w:rFonts w:ascii="Arial" w:hAnsi="Arial" w:cs="Arial"/>
          <w:sz w:val="20"/>
        </w:rPr>
        <w:t>a</w:t>
      </w:r>
    </w:p>
    <w:p w14:paraId="1557DCC2" w14:textId="77777777" w:rsidR="00983302" w:rsidRDefault="00983302" w:rsidP="009C7A90">
      <w:pPr>
        <w:ind w:left="1440" w:firstLine="720"/>
        <w:rPr>
          <w:rFonts w:ascii="Arial" w:hAnsi="Arial" w:cs="Arial"/>
          <w:b/>
          <w:bCs/>
          <w:i/>
          <w:iCs/>
          <w:sz w:val="20"/>
        </w:rPr>
      </w:pPr>
    </w:p>
    <w:p w14:paraId="6A193327" w14:textId="2246E8A6" w:rsidR="009C7A90" w:rsidRPr="009C7A90" w:rsidRDefault="009C7A90" w:rsidP="009C7A90">
      <w:pPr>
        <w:ind w:left="1440" w:firstLine="72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4</w:t>
      </w:r>
      <w:r w:rsidRPr="009C7A90">
        <w:rPr>
          <w:rFonts w:ascii="Arial" w:hAnsi="Arial" w:cs="Arial"/>
          <w:b/>
          <w:bCs/>
          <w:i/>
          <w:iCs/>
          <w:sz w:val="20"/>
        </w:rPr>
        <w:t>.2</w:t>
      </w:r>
      <w:r>
        <w:rPr>
          <w:rFonts w:ascii="Arial" w:hAnsi="Arial" w:cs="Arial"/>
          <w:b/>
          <w:bCs/>
          <w:i/>
          <w:iCs/>
          <w:sz w:val="20"/>
        </w:rPr>
        <w:t>.2</w:t>
      </w:r>
      <w:r w:rsidRPr="009C7A90">
        <w:rPr>
          <w:rFonts w:ascii="Arial" w:hAnsi="Arial" w:cs="Arial"/>
          <w:b/>
          <w:bCs/>
          <w:i/>
          <w:iCs/>
          <w:sz w:val="20"/>
        </w:rPr>
        <w:t xml:space="preserve"> Authorized Access</w:t>
      </w:r>
    </w:p>
    <w:p w14:paraId="63CC5E9E" w14:textId="17E87F10" w:rsidR="009C7A90" w:rsidRPr="009C7A90" w:rsidRDefault="009C7A90" w:rsidP="009C7A90">
      <w:pPr>
        <w:pStyle w:val="ListParagraph"/>
        <w:numPr>
          <w:ilvl w:val="0"/>
          <w:numId w:val="37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 xml:space="preserve">Access is limited to authorized </w:t>
      </w:r>
      <w:r w:rsidR="00983302">
        <w:rPr>
          <w:rFonts w:ascii="Arial" w:hAnsi="Arial" w:cs="Arial"/>
          <w:sz w:val="20"/>
        </w:rPr>
        <w:t xml:space="preserve">to Lab Manager and Electrical Technician which is </w:t>
      </w:r>
      <w:r w:rsidRPr="009C7A90">
        <w:rPr>
          <w:rFonts w:ascii="Arial" w:hAnsi="Arial" w:cs="Arial"/>
          <w:sz w:val="20"/>
        </w:rPr>
        <w:t>trained personnel only</w:t>
      </w:r>
      <w:r w:rsidR="00983302">
        <w:rPr>
          <w:rFonts w:ascii="Arial" w:hAnsi="Arial" w:cs="Arial"/>
          <w:sz w:val="20"/>
        </w:rPr>
        <w:t>.</w:t>
      </w:r>
    </w:p>
    <w:p w14:paraId="3256D27A" w14:textId="77777777" w:rsidR="009C7A90" w:rsidRPr="009C7A90" w:rsidRDefault="009C7A90" w:rsidP="00983302">
      <w:pPr>
        <w:pStyle w:val="ListParagraph"/>
        <w:ind w:left="2160"/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Personnel authorization is based on:</w:t>
      </w:r>
    </w:p>
    <w:p w14:paraId="47D56E8F" w14:textId="77777777" w:rsidR="009C7A90" w:rsidRPr="009C7A90" w:rsidRDefault="009C7A90" w:rsidP="009C7A90">
      <w:pPr>
        <w:pStyle w:val="ListParagraph"/>
        <w:numPr>
          <w:ilvl w:val="0"/>
          <w:numId w:val="37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Relevant training</w:t>
      </w:r>
    </w:p>
    <w:p w14:paraId="61FF2E6D" w14:textId="77777777" w:rsidR="009C7A90" w:rsidRPr="009C7A90" w:rsidRDefault="009C7A90" w:rsidP="009C7A90">
      <w:pPr>
        <w:pStyle w:val="ListParagraph"/>
        <w:numPr>
          <w:ilvl w:val="0"/>
          <w:numId w:val="37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Management approval</w:t>
      </w:r>
    </w:p>
    <w:p w14:paraId="15A4FA92" w14:textId="77777777" w:rsidR="009C7A90" w:rsidRPr="009C7A90" w:rsidRDefault="009C7A90" w:rsidP="009C7A90">
      <w:pPr>
        <w:pStyle w:val="ListParagraph"/>
        <w:numPr>
          <w:ilvl w:val="0"/>
          <w:numId w:val="37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Visitors are not permitted to enter unless explicitly authorized and accompanied.</w:t>
      </w:r>
    </w:p>
    <w:p w14:paraId="752D66E3" w14:textId="77777777" w:rsidR="009C7A90" w:rsidRPr="009C7A90" w:rsidRDefault="009C7A90" w:rsidP="009C7A90">
      <w:pPr>
        <w:pStyle w:val="ListParagraph"/>
        <w:numPr>
          <w:ilvl w:val="0"/>
          <w:numId w:val="37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(Reference: Facility Security and Access Control Procedure)</w:t>
      </w:r>
    </w:p>
    <w:p w14:paraId="1862D30A" w14:textId="77777777" w:rsidR="00983302" w:rsidRDefault="00983302" w:rsidP="009C7A90">
      <w:pPr>
        <w:ind w:left="1440" w:firstLine="720"/>
        <w:rPr>
          <w:rFonts w:ascii="Arial" w:hAnsi="Arial" w:cs="Arial"/>
          <w:sz w:val="20"/>
        </w:rPr>
      </w:pPr>
    </w:p>
    <w:p w14:paraId="1305900C" w14:textId="04FDD1B5" w:rsidR="009C7A90" w:rsidRPr="009C7A90" w:rsidRDefault="009C7A90" w:rsidP="009C7A90">
      <w:pPr>
        <w:ind w:left="1440" w:firstLine="72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4.2.3</w:t>
      </w:r>
      <w:r w:rsidRPr="009C7A90">
        <w:rPr>
          <w:rFonts w:ascii="Arial" w:hAnsi="Arial" w:cs="Arial"/>
          <w:b/>
          <w:bCs/>
          <w:i/>
          <w:iCs/>
          <w:sz w:val="20"/>
        </w:rPr>
        <w:t xml:space="preserve"> Room Characteristics and Safety Features</w:t>
      </w:r>
    </w:p>
    <w:p w14:paraId="08EB1543" w14:textId="70DE257B" w:rsidR="009C7A90" w:rsidRDefault="009C7A90" w:rsidP="009C7A90">
      <w:pPr>
        <w:ind w:left="2160"/>
        <w:rPr>
          <w:rFonts w:ascii="Arial" w:hAnsi="Arial" w:cs="Arial"/>
          <w:sz w:val="20"/>
        </w:rPr>
      </w:pPr>
    </w:p>
    <w:p w14:paraId="108EBB34" w14:textId="3E9F862C" w:rsidR="009C7A90" w:rsidRPr="009C7A90" w:rsidRDefault="009C7A90" w:rsidP="00983302">
      <w:pPr>
        <w:pStyle w:val="ListParagraph"/>
        <w:ind w:left="2160"/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The High Voltage Room includes the following safety characteristics:</w:t>
      </w:r>
    </w:p>
    <w:p w14:paraId="4EB06BF1" w14:textId="17660430" w:rsidR="009C7A90" w:rsidRPr="009C7A90" w:rsidRDefault="009C7A90" w:rsidP="009C7A90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Type of flooring</w:t>
      </w:r>
      <w:r w:rsidR="00983302">
        <w:rPr>
          <w:rFonts w:ascii="Arial" w:hAnsi="Arial" w:cs="Arial"/>
          <w:sz w:val="20"/>
        </w:rPr>
        <w:t>:</w:t>
      </w:r>
      <w:r w:rsidRPr="009C7A90">
        <w:rPr>
          <w:rFonts w:ascii="Arial" w:hAnsi="Arial" w:cs="Arial"/>
          <w:sz w:val="20"/>
        </w:rPr>
        <w:t xml:space="preserve"> </w:t>
      </w:r>
      <w:r w:rsidR="00983302">
        <w:rPr>
          <w:rFonts w:ascii="Arial" w:hAnsi="Arial" w:cs="Arial"/>
          <w:sz w:val="20"/>
        </w:rPr>
        <w:t>Dry Concrete (Cured).</w:t>
      </w:r>
    </w:p>
    <w:p w14:paraId="1F00F5C2" w14:textId="26F5129F" w:rsidR="009C7A90" w:rsidRPr="009C7A90" w:rsidRDefault="009C7A90" w:rsidP="009C7A90">
      <w:pPr>
        <w:pStyle w:val="ListParagraph"/>
        <w:numPr>
          <w:ilvl w:val="0"/>
          <w:numId w:val="38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 xml:space="preserve">Warning signage </w:t>
      </w:r>
      <w:r w:rsidR="00983302">
        <w:rPr>
          <w:rFonts w:ascii="Arial" w:hAnsi="Arial" w:cs="Arial"/>
          <w:sz w:val="20"/>
        </w:rPr>
        <w:t>are displayed at the entrance room.</w:t>
      </w:r>
    </w:p>
    <w:p w14:paraId="0DCD64C6" w14:textId="77777777" w:rsidR="009C7A90" w:rsidRDefault="009C7A90" w:rsidP="009C7A90">
      <w:pPr>
        <w:rPr>
          <w:rFonts w:ascii="Arial" w:hAnsi="Arial" w:cs="Arial"/>
          <w:sz w:val="20"/>
        </w:rPr>
      </w:pPr>
    </w:p>
    <w:p w14:paraId="072E6E6F" w14:textId="65C6E0A3" w:rsidR="009C7A90" w:rsidRPr="009C7A90" w:rsidRDefault="009C7A90" w:rsidP="009C7A90">
      <w:pPr>
        <w:ind w:left="1440" w:firstLine="72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4.2.4</w:t>
      </w:r>
      <w:r w:rsidRPr="009C7A90">
        <w:rPr>
          <w:rFonts w:ascii="Arial" w:hAnsi="Arial" w:cs="Arial"/>
          <w:b/>
          <w:bCs/>
          <w:i/>
          <w:iCs/>
          <w:sz w:val="20"/>
        </w:rPr>
        <w:t xml:space="preserve"> High Voltage Parameters</w:t>
      </w:r>
    </w:p>
    <w:p w14:paraId="1B4F45D0" w14:textId="77777777" w:rsidR="009C7A90" w:rsidRPr="009C7A90" w:rsidRDefault="009C7A90" w:rsidP="009C7A90">
      <w:pPr>
        <w:ind w:left="1440" w:firstLine="720"/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(For safety reference only – not operational instructions)</w:t>
      </w:r>
    </w:p>
    <w:p w14:paraId="4B35EA7C" w14:textId="1BA13CA2" w:rsidR="009C7A90" w:rsidRPr="009C7A90" w:rsidRDefault="009C7A90" w:rsidP="009C7A90">
      <w:pPr>
        <w:pStyle w:val="ListParagraph"/>
        <w:numPr>
          <w:ilvl w:val="0"/>
          <w:numId w:val="39"/>
        </w:numPr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>Maximum voltage permitted in the room:</w:t>
      </w:r>
      <w:r w:rsidR="00983302">
        <w:rPr>
          <w:rFonts w:ascii="Arial" w:hAnsi="Arial" w:cs="Arial"/>
          <w:sz w:val="20"/>
        </w:rPr>
        <w:t xml:space="preserve"> 150kV</w:t>
      </w:r>
    </w:p>
    <w:p w14:paraId="21F9EC22" w14:textId="77777777" w:rsidR="009C7A90" w:rsidRDefault="009C7A90" w:rsidP="009C7A90">
      <w:pPr>
        <w:rPr>
          <w:rFonts w:ascii="Arial" w:hAnsi="Arial" w:cs="Arial"/>
          <w:sz w:val="20"/>
        </w:rPr>
      </w:pPr>
    </w:p>
    <w:p w14:paraId="0B524017" w14:textId="2D73A14C" w:rsidR="009C7A90" w:rsidRPr="009C7A90" w:rsidRDefault="009C7A90" w:rsidP="009C7A90">
      <w:pPr>
        <w:ind w:left="720" w:firstLine="720"/>
        <w:rPr>
          <w:rFonts w:ascii="Arial" w:hAnsi="Arial" w:cs="Arial"/>
          <w:b/>
          <w:bCs/>
          <w:i/>
          <w:iCs/>
          <w:sz w:val="20"/>
        </w:rPr>
      </w:pPr>
      <w:r w:rsidRPr="009C7A90">
        <w:rPr>
          <w:rFonts w:ascii="Arial" w:hAnsi="Arial" w:cs="Arial"/>
          <w:b/>
          <w:bCs/>
          <w:i/>
          <w:iCs/>
          <w:sz w:val="20"/>
        </w:rPr>
        <w:t>5. Personnel Safety Requirements</w:t>
      </w:r>
    </w:p>
    <w:p w14:paraId="2D9F313A" w14:textId="77777777" w:rsidR="00983302" w:rsidRDefault="009C7A90" w:rsidP="00983302">
      <w:pPr>
        <w:pStyle w:val="ListParagraph"/>
        <w:ind w:left="1800"/>
        <w:rPr>
          <w:rFonts w:ascii="Arial" w:hAnsi="Arial" w:cs="Arial"/>
          <w:sz w:val="20"/>
        </w:rPr>
      </w:pPr>
      <w:r w:rsidRPr="009C7A90">
        <w:rPr>
          <w:rFonts w:ascii="Arial" w:hAnsi="Arial" w:cs="Arial"/>
          <w:sz w:val="20"/>
        </w:rPr>
        <w:t xml:space="preserve">Required PPE for entry or work in the room: </w:t>
      </w:r>
    </w:p>
    <w:p w14:paraId="6D716F58" w14:textId="28E00DDD" w:rsidR="009C7A90" w:rsidRDefault="00983302" w:rsidP="00983302">
      <w:pPr>
        <w:pStyle w:val="ListParagraph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12” High voltage Gloves.</w:t>
      </w:r>
    </w:p>
    <w:p w14:paraId="479AECD8" w14:textId="3799F886" w:rsidR="00983302" w:rsidRDefault="00983302" w:rsidP="00983302">
      <w:pPr>
        <w:pStyle w:val="ListParagraph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High Voltage Mat.</w:t>
      </w:r>
    </w:p>
    <w:p w14:paraId="298E44FA" w14:textId="4E0033C8" w:rsidR="00983302" w:rsidRDefault="00983302" w:rsidP="00983302">
      <w:pPr>
        <w:pStyle w:val="ListParagraph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not cross the physical barrier.</w:t>
      </w:r>
    </w:p>
    <w:p w14:paraId="48C28B1D" w14:textId="4A4441B7" w:rsidR="00983302" w:rsidRPr="009C7A90" w:rsidRDefault="00983302" w:rsidP="00983302">
      <w:pPr>
        <w:pStyle w:val="ListParagraph"/>
        <w:numPr>
          <w:ilvl w:val="0"/>
          <w:numId w:val="3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unauthorized entry during calibration.</w:t>
      </w:r>
    </w:p>
    <w:p w14:paraId="579DB965" w14:textId="77777777" w:rsidR="009C7A90" w:rsidRDefault="009C7A90" w:rsidP="009C7A90">
      <w:pPr>
        <w:ind w:left="720" w:firstLine="720"/>
        <w:rPr>
          <w:rFonts w:ascii="Arial" w:hAnsi="Arial" w:cs="Arial"/>
          <w:sz w:val="20"/>
        </w:rPr>
      </w:pPr>
    </w:p>
    <w:p w14:paraId="6F126658" w14:textId="3FF1A634" w:rsidR="009C7A90" w:rsidRPr="009C7A90" w:rsidRDefault="00C31D53" w:rsidP="009C7A90">
      <w:pPr>
        <w:ind w:left="720" w:firstLine="720"/>
        <w:rPr>
          <w:rFonts w:ascii="Arial" w:hAnsi="Arial" w:cs="Arial"/>
          <w:b/>
          <w:bCs/>
          <w:i/>
          <w:i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6.</w:t>
      </w:r>
      <w:r w:rsidR="009C7A90" w:rsidRPr="009C7A90">
        <w:rPr>
          <w:rFonts w:ascii="Arial" w:hAnsi="Arial" w:cs="Arial"/>
          <w:b/>
          <w:bCs/>
          <w:i/>
          <w:iCs/>
          <w:sz w:val="20"/>
        </w:rPr>
        <w:t xml:space="preserve"> Emergency Response</w:t>
      </w:r>
    </w:p>
    <w:p w14:paraId="3838352F" w14:textId="2798E18A" w:rsidR="009C7A90" w:rsidRDefault="009C7A90" w:rsidP="00C31D53">
      <w:pPr>
        <w:pStyle w:val="ListParagraph"/>
        <w:ind w:left="2160"/>
        <w:jc w:val="both"/>
        <w:rPr>
          <w:rFonts w:ascii="Arial" w:hAnsi="Arial" w:cs="Arial"/>
          <w:sz w:val="20"/>
        </w:rPr>
      </w:pPr>
      <w:r w:rsidRPr="00C31D53">
        <w:rPr>
          <w:rFonts w:ascii="Arial" w:hAnsi="Arial" w:cs="Arial"/>
          <w:sz w:val="20"/>
        </w:rPr>
        <w:t xml:space="preserve">Emergency situations involving the High Voltage Room shall be managed in accordance with the Emergency </w:t>
      </w:r>
      <w:r w:rsidR="00C31D53" w:rsidRPr="00C31D53">
        <w:rPr>
          <w:rFonts w:ascii="Arial" w:hAnsi="Arial" w:cs="Arial"/>
          <w:sz w:val="20"/>
        </w:rPr>
        <w:t>Guide. Emergency</w:t>
      </w:r>
      <w:r w:rsidRPr="00C31D53">
        <w:rPr>
          <w:rFonts w:ascii="Arial" w:hAnsi="Arial" w:cs="Arial"/>
          <w:sz w:val="20"/>
        </w:rPr>
        <w:t xml:space="preserve"> exits and emergency equipment shall remain accessible at all times.</w:t>
      </w:r>
    </w:p>
    <w:p w14:paraId="23B47873" w14:textId="77777777" w:rsidR="00C31D53" w:rsidRPr="00C31D53" w:rsidRDefault="00C31D53" w:rsidP="00C31D53">
      <w:pPr>
        <w:pStyle w:val="ListParagraph"/>
        <w:ind w:left="2160"/>
        <w:jc w:val="both"/>
        <w:rPr>
          <w:rFonts w:ascii="Arial" w:hAnsi="Arial" w:cs="Arial"/>
          <w:sz w:val="20"/>
        </w:rPr>
      </w:pPr>
    </w:p>
    <w:p w14:paraId="100C1BA5" w14:textId="77777777" w:rsidR="009C7A90" w:rsidRPr="00C31D53" w:rsidRDefault="009C7A90" w:rsidP="00C31D53">
      <w:pPr>
        <w:ind w:left="720" w:firstLine="720"/>
        <w:rPr>
          <w:rFonts w:ascii="Arial" w:hAnsi="Arial" w:cs="Arial"/>
          <w:b/>
          <w:bCs/>
          <w:i/>
          <w:iCs/>
          <w:sz w:val="20"/>
        </w:rPr>
      </w:pPr>
      <w:r w:rsidRPr="00C31D53">
        <w:rPr>
          <w:rFonts w:ascii="Arial" w:hAnsi="Arial" w:cs="Arial"/>
          <w:b/>
          <w:bCs/>
          <w:i/>
          <w:iCs/>
          <w:sz w:val="20"/>
        </w:rPr>
        <w:t>6. Monitoring and Records</w:t>
      </w:r>
    </w:p>
    <w:p w14:paraId="3B8D4363" w14:textId="3680A151" w:rsidR="009C7A90" w:rsidRPr="00C31D53" w:rsidRDefault="009C7A90" w:rsidP="00C31D53">
      <w:pPr>
        <w:pStyle w:val="ListParagraph"/>
        <w:numPr>
          <w:ilvl w:val="0"/>
          <w:numId w:val="42"/>
        </w:numPr>
        <w:rPr>
          <w:rFonts w:ascii="Arial" w:hAnsi="Arial" w:cs="Arial"/>
          <w:sz w:val="20"/>
        </w:rPr>
      </w:pPr>
      <w:r w:rsidRPr="00C31D53">
        <w:rPr>
          <w:rFonts w:ascii="Arial" w:hAnsi="Arial" w:cs="Arial"/>
          <w:sz w:val="20"/>
        </w:rPr>
        <w:t>Training records for authorized personnel</w:t>
      </w:r>
      <w:r w:rsidR="00983302">
        <w:rPr>
          <w:rFonts w:ascii="Arial" w:hAnsi="Arial" w:cs="Arial"/>
          <w:sz w:val="20"/>
        </w:rPr>
        <w:t>.</w:t>
      </w:r>
    </w:p>
    <w:p w14:paraId="17BD73B8" w14:textId="241D06B5" w:rsidR="009C7A90" w:rsidRPr="00C31D53" w:rsidRDefault="009C7A90" w:rsidP="00983302">
      <w:pPr>
        <w:pStyle w:val="ListParagraph"/>
        <w:ind w:left="1800"/>
        <w:rPr>
          <w:rFonts w:ascii="Arial" w:hAnsi="Arial" w:cs="Arial"/>
          <w:sz w:val="20"/>
        </w:rPr>
      </w:pPr>
    </w:p>
    <w:p w14:paraId="40AF7C55" w14:textId="77777777" w:rsidR="00C31D53" w:rsidRDefault="00C31D53" w:rsidP="00C31D53">
      <w:pPr>
        <w:ind w:left="720" w:firstLine="720"/>
        <w:rPr>
          <w:rFonts w:ascii="Arial" w:hAnsi="Arial" w:cs="Arial"/>
          <w:sz w:val="20"/>
        </w:rPr>
      </w:pPr>
    </w:p>
    <w:p w14:paraId="453FEC5F" w14:textId="7F3F766F" w:rsidR="009C7A90" w:rsidRPr="00C31D53" w:rsidRDefault="009C7A90" w:rsidP="00C31D53">
      <w:pPr>
        <w:ind w:left="720" w:firstLine="720"/>
        <w:rPr>
          <w:rFonts w:ascii="Arial" w:hAnsi="Arial" w:cs="Arial"/>
          <w:b/>
          <w:bCs/>
          <w:i/>
          <w:iCs/>
          <w:sz w:val="20"/>
        </w:rPr>
      </w:pPr>
      <w:r w:rsidRPr="00C31D53">
        <w:rPr>
          <w:rFonts w:ascii="Arial" w:hAnsi="Arial" w:cs="Arial"/>
          <w:b/>
          <w:bCs/>
          <w:i/>
          <w:iCs/>
          <w:sz w:val="20"/>
        </w:rPr>
        <w:t>7. References</w:t>
      </w:r>
    </w:p>
    <w:p w14:paraId="405BC65D" w14:textId="77777777" w:rsidR="009C7A90" w:rsidRPr="00C31D53" w:rsidRDefault="009C7A90" w:rsidP="00C31D53">
      <w:pPr>
        <w:pStyle w:val="ListParagraph"/>
        <w:numPr>
          <w:ilvl w:val="0"/>
          <w:numId w:val="43"/>
        </w:numPr>
        <w:ind w:left="1800"/>
        <w:rPr>
          <w:rFonts w:ascii="Arial" w:hAnsi="Arial" w:cs="Arial"/>
          <w:sz w:val="20"/>
        </w:rPr>
      </w:pPr>
      <w:r w:rsidRPr="00C31D53">
        <w:rPr>
          <w:rFonts w:ascii="Arial" w:hAnsi="Arial" w:cs="Arial"/>
          <w:sz w:val="20"/>
        </w:rPr>
        <w:t>Facility Security and Access Control Procedure</w:t>
      </w:r>
    </w:p>
    <w:p w14:paraId="1BD5AD10" w14:textId="0F197AA6" w:rsidR="009C7A90" w:rsidRPr="00C31D53" w:rsidRDefault="009C7A90" w:rsidP="00C31D53">
      <w:pPr>
        <w:pStyle w:val="ListParagraph"/>
        <w:numPr>
          <w:ilvl w:val="0"/>
          <w:numId w:val="43"/>
        </w:numPr>
        <w:ind w:left="1800"/>
        <w:rPr>
          <w:rFonts w:ascii="Arial" w:hAnsi="Arial" w:cs="Arial"/>
          <w:sz w:val="20"/>
        </w:rPr>
      </w:pPr>
      <w:r w:rsidRPr="00C31D53">
        <w:rPr>
          <w:rFonts w:ascii="Arial" w:hAnsi="Arial" w:cs="Arial"/>
          <w:sz w:val="20"/>
        </w:rPr>
        <w:t xml:space="preserve">Emergency </w:t>
      </w:r>
      <w:r w:rsidR="00C31D53" w:rsidRPr="00C31D53">
        <w:rPr>
          <w:rFonts w:ascii="Arial" w:hAnsi="Arial" w:cs="Arial"/>
          <w:sz w:val="20"/>
        </w:rPr>
        <w:t xml:space="preserve">Action Plan </w:t>
      </w:r>
    </w:p>
    <w:p w14:paraId="5CCA86EA" w14:textId="4D19A7C5" w:rsidR="009C7A90" w:rsidRPr="00C31D53" w:rsidRDefault="009C7A90" w:rsidP="00C31D53">
      <w:pPr>
        <w:pStyle w:val="ListParagraph"/>
        <w:numPr>
          <w:ilvl w:val="0"/>
          <w:numId w:val="43"/>
        </w:numPr>
        <w:ind w:left="1800"/>
        <w:rPr>
          <w:rFonts w:ascii="Arial" w:hAnsi="Arial" w:cs="Arial"/>
          <w:sz w:val="20"/>
        </w:rPr>
      </w:pPr>
      <w:r w:rsidRPr="00C31D53">
        <w:rPr>
          <w:rFonts w:ascii="Arial" w:hAnsi="Arial" w:cs="Arial"/>
          <w:sz w:val="20"/>
        </w:rPr>
        <w:t>Quality Policy Manual – Section 5.6 Accommodations and Environment</w:t>
      </w:r>
    </w:p>
    <w:p w14:paraId="55EA6AE0" w14:textId="77777777" w:rsidR="00C31D53" w:rsidRPr="009C7A90" w:rsidRDefault="00C31D53" w:rsidP="00C31D53">
      <w:pPr>
        <w:ind w:left="1080"/>
        <w:rPr>
          <w:rFonts w:ascii="Arial" w:hAnsi="Arial" w:cs="Arial"/>
          <w:sz w:val="20"/>
        </w:rPr>
      </w:pPr>
    </w:p>
    <w:p w14:paraId="62351437" w14:textId="77777777" w:rsidR="0087028B" w:rsidRDefault="0087028B" w:rsidP="009C7A90"/>
    <w:sectPr w:rsidR="0087028B" w:rsidSect="00D04DE3">
      <w:headerReference w:type="default" r:id="rId1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D57D1" w14:textId="77777777" w:rsidR="00790B4C" w:rsidRDefault="00790B4C" w:rsidP="00790B4C">
      <w:r>
        <w:separator/>
      </w:r>
    </w:p>
  </w:endnote>
  <w:endnote w:type="continuationSeparator" w:id="0">
    <w:p w14:paraId="53CFA6A2" w14:textId="77777777" w:rsidR="00790B4C" w:rsidRDefault="00790B4C" w:rsidP="0079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441B" w14:textId="77777777" w:rsidR="00D04DE3" w:rsidRDefault="00D04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double" w:sz="4" w:space="0" w:color="auto"/>
        <w:insideH w:val="single" w:sz="4" w:space="0" w:color="auto"/>
      </w:tblBorders>
      <w:tblLook w:val="0000" w:firstRow="0" w:lastRow="0" w:firstColumn="0" w:lastColumn="0" w:noHBand="0" w:noVBand="0"/>
    </w:tblPr>
    <w:tblGrid>
      <w:gridCol w:w="4672"/>
      <w:gridCol w:w="4688"/>
    </w:tblGrid>
    <w:tr w:rsidR="00790B4C" w14:paraId="5C64AB95" w14:textId="77777777">
      <w:tc>
        <w:tcPr>
          <w:tcW w:w="4788" w:type="dxa"/>
        </w:tcPr>
        <w:p w14:paraId="615D27E7" w14:textId="306E1610" w:rsidR="00790B4C" w:rsidRDefault="008A1C80" w:rsidP="00D2136F">
          <w:pPr>
            <w:pStyle w:val="Head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SML-219                           </w:t>
          </w:r>
        </w:p>
      </w:tc>
      <w:tc>
        <w:tcPr>
          <w:tcW w:w="4788" w:type="dxa"/>
        </w:tcPr>
        <w:p w14:paraId="4DD0C00E" w14:textId="1772F137" w:rsidR="00790B4C" w:rsidRDefault="008A1C80" w:rsidP="008A1C80">
          <w:pPr>
            <w:pStyle w:val="Header"/>
            <w:tabs>
              <w:tab w:val="clear" w:pos="4680"/>
              <w:tab w:val="clear" w:pos="9360"/>
              <w:tab w:val="left" w:pos="1050"/>
            </w:tabs>
          </w:pPr>
          <w:r>
            <w:tab/>
            <w:t xml:space="preserve">                     </w:t>
          </w:r>
          <w:r>
            <w:rPr>
              <w:rFonts w:ascii="Arial" w:hAnsi="Arial" w:cs="Arial"/>
              <w:b/>
              <w:bCs/>
              <w:sz w:val="20"/>
            </w:rPr>
            <w:t>Standard Meter Lab.</w:t>
          </w:r>
        </w:p>
      </w:tc>
    </w:tr>
  </w:tbl>
  <w:p w14:paraId="1D174C72" w14:textId="77777777" w:rsidR="00790B4C" w:rsidRDefault="00790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EE1D" w14:textId="77777777" w:rsidR="00D04DE3" w:rsidRDefault="00D04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8C11" w14:textId="77777777" w:rsidR="00790B4C" w:rsidRDefault="00790B4C" w:rsidP="00790B4C">
      <w:r>
        <w:separator/>
      </w:r>
    </w:p>
  </w:footnote>
  <w:footnote w:type="continuationSeparator" w:id="0">
    <w:p w14:paraId="588996C9" w14:textId="77777777" w:rsidR="00790B4C" w:rsidRDefault="00790B4C" w:rsidP="00790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72B2" w14:textId="77777777" w:rsidR="00D04DE3" w:rsidRDefault="00D04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51"/>
      <w:gridCol w:w="1423"/>
      <w:gridCol w:w="524"/>
      <w:gridCol w:w="1363"/>
    </w:tblGrid>
    <w:tr w:rsidR="00790B4C" w14:paraId="32B48B7F" w14:textId="77777777">
      <w:trPr>
        <w:trHeight w:val="675"/>
      </w:trPr>
      <w:tc>
        <w:tcPr>
          <w:tcW w:w="5865" w:type="dxa"/>
        </w:tcPr>
        <w:p w14:paraId="43BCA49E" w14:textId="77777777" w:rsidR="00790B4C" w:rsidRDefault="00790B4C" w:rsidP="00D2136F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65C7FB8B" w14:textId="77777777" w:rsidR="00673C18" w:rsidRDefault="00673C18" w:rsidP="00D2136F">
          <w:pPr>
            <w:pStyle w:val="Footer"/>
            <w:rPr>
              <w:rFonts w:ascii="Arial" w:hAnsi="Arial" w:cs="Arial"/>
              <w:sz w:val="20"/>
            </w:rPr>
          </w:pPr>
        </w:p>
        <w:p w14:paraId="309C1E1C" w14:textId="645D06A6" w:rsidR="00790B4C" w:rsidRDefault="00BD04FD" w:rsidP="00D2136F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Environmental, Health and Safety (EHS) Procedure</w:t>
          </w:r>
        </w:p>
      </w:tc>
      <w:tc>
        <w:tcPr>
          <w:tcW w:w="1950" w:type="dxa"/>
          <w:gridSpan w:val="2"/>
        </w:tcPr>
        <w:p w14:paraId="703BD409" w14:textId="77777777" w:rsidR="00790B4C" w:rsidRDefault="00790B4C" w:rsidP="00D2136F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4242627E" w14:textId="77777777" w:rsidR="00790B4C" w:rsidRDefault="00790B4C" w:rsidP="00D2136F">
          <w:pPr>
            <w:pStyle w:val="Footer"/>
            <w:rPr>
              <w:rFonts w:ascii="Arial" w:hAnsi="Arial" w:cs="Arial"/>
              <w:sz w:val="16"/>
            </w:rPr>
          </w:pPr>
        </w:p>
        <w:p w14:paraId="07C9541E" w14:textId="72A98E1E" w:rsidR="008A1C80" w:rsidRDefault="00790B4C" w:rsidP="008A1C80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</w:t>
          </w:r>
          <w:r w:rsidR="00673C18">
            <w:rPr>
              <w:rFonts w:ascii="Arial" w:hAnsi="Arial" w:cs="Arial"/>
              <w:b/>
              <w:bCs/>
            </w:rPr>
            <w:t>1</w:t>
          </w:r>
          <w:r w:rsidR="008A1C80">
            <w:rPr>
              <w:rFonts w:ascii="Arial" w:hAnsi="Arial" w:cs="Arial"/>
              <w:b/>
              <w:bCs/>
            </w:rPr>
            <w:t>9</w:t>
          </w:r>
        </w:p>
      </w:tc>
      <w:tc>
        <w:tcPr>
          <w:tcW w:w="1365" w:type="dxa"/>
        </w:tcPr>
        <w:p w14:paraId="51ACBC4B" w14:textId="77777777" w:rsidR="00790B4C" w:rsidRDefault="00790B4C" w:rsidP="00D2136F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6AC06854" w14:textId="77777777" w:rsidR="00790B4C" w:rsidRDefault="00790B4C" w:rsidP="00D2136F">
          <w:pPr>
            <w:pStyle w:val="Footer"/>
            <w:rPr>
              <w:rFonts w:ascii="Arial" w:hAnsi="Arial" w:cs="Arial"/>
              <w:sz w:val="16"/>
            </w:rPr>
          </w:pPr>
        </w:p>
        <w:p w14:paraId="726F4B9C" w14:textId="2A2072FB" w:rsidR="00790B4C" w:rsidRDefault="00673C18" w:rsidP="00D2136F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790B4C" w14:paraId="236C8DB7" w14:textId="77777777">
      <w:trPr>
        <w:trHeight w:val="210"/>
      </w:trPr>
      <w:tc>
        <w:tcPr>
          <w:tcW w:w="7290" w:type="dxa"/>
          <w:gridSpan w:val="2"/>
        </w:tcPr>
        <w:p w14:paraId="5358494C" w14:textId="77777777" w:rsidR="00790B4C" w:rsidRDefault="00790B4C" w:rsidP="00D2136F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7D00D15B" w14:textId="77777777" w:rsidR="00790B4C" w:rsidRDefault="00790B4C" w:rsidP="00D2136F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</w:rPr>
            <w:t>2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3</w:t>
          </w:r>
        </w:p>
      </w:tc>
    </w:tr>
  </w:tbl>
  <w:p w14:paraId="1685707D" w14:textId="77777777" w:rsidR="00790B4C" w:rsidRDefault="00790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0161" w14:textId="77777777" w:rsidR="00D04DE3" w:rsidRDefault="00D04DE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5851"/>
      <w:gridCol w:w="1423"/>
      <w:gridCol w:w="524"/>
      <w:gridCol w:w="1363"/>
    </w:tblGrid>
    <w:tr w:rsidR="00790B4C" w14:paraId="5917F6A7" w14:textId="77777777" w:rsidTr="004E7751">
      <w:trPr>
        <w:trHeight w:val="675"/>
      </w:trPr>
      <w:tc>
        <w:tcPr>
          <w:tcW w:w="5865" w:type="dxa"/>
        </w:tcPr>
        <w:p w14:paraId="2FCD15C6" w14:textId="77777777" w:rsidR="00790B4C" w:rsidRDefault="00790B4C" w:rsidP="00790B4C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TITLE:</w:t>
          </w:r>
        </w:p>
        <w:p w14:paraId="10A0AB99" w14:textId="77777777" w:rsidR="00A50667" w:rsidRDefault="00A50667" w:rsidP="00A50667">
          <w:pPr>
            <w:pStyle w:val="Footer"/>
            <w:rPr>
              <w:rFonts w:ascii="Arial" w:hAnsi="Arial" w:cs="Arial"/>
              <w:sz w:val="20"/>
            </w:rPr>
          </w:pPr>
        </w:p>
        <w:p w14:paraId="611590F3" w14:textId="7EE3CE5E" w:rsidR="00790B4C" w:rsidRDefault="00A50667" w:rsidP="00A50667">
          <w:pPr>
            <w:pStyle w:val="Foo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Environmental, Health and Safety (EHS) Procedure</w:t>
          </w:r>
        </w:p>
      </w:tc>
      <w:tc>
        <w:tcPr>
          <w:tcW w:w="1950" w:type="dxa"/>
          <w:gridSpan w:val="2"/>
        </w:tcPr>
        <w:p w14:paraId="13669F82" w14:textId="77777777" w:rsidR="00790B4C" w:rsidRDefault="00790B4C" w:rsidP="00790B4C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DOCUMENT NO:</w:t>
          </w:r>
        </w:p>
        <w:p w14:paraId="630200E9" w14:textId="77777777" w:rsidR="00790B4C" w:rsidRDefault="00790B4C" w:rsidP="00790B4C">
          <w:pPr>
            <w:pStyle w:val="Footer"/>
            <w:rPr>
              <w:rFonts w:ascii="Arial" w:hAnsi="Arial" w:cs="Arial"/>
              <w:sz w:val="16"/>
            </w:rPr>
          </w:pPr>
        </w:p>
        <w:p w14:paraId="5EE9DDCF" w14:textId="75C38E9E" w:rsidR="00790B4C" w:rsidRDefault="00790B4C" w:rsidP="00790B4C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SML-21</w:t>
          </w:r>
          <w:r w:rsidR="008A1C80">
            <w:rPr>
              <w:rFonts w:ascii="Arial" w:hAnsi="Arial" w:cs="Arial"/>
              <w:b/>
              <w:bCs/>
            </w:rPr>
            <w:t>9</w:t>
          </w:r>
        </w:p>
      </w:tc>
      <w:tc>
        <w:tcPr>
          <w:tcW w:w="1365" w:type="dxa"/>
        </w:tcPr>
        <w:p w14:paraId="4CEF2F02" w14:textId="77777777" w:rsidR="00790B4C" w:rsidRDefault="00790B4C" w:rsidP="00790B4C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REV:</w:t>
          </w:r>
        </w:p>
        <w:p w14:paraId="0EEB2D48" w14:textId="77777777" w:rsidR="00790B4C" w:rsidRDefault="00790B4C" w:rsidP="00790B4C">
          <w:pPr>
            <w:pStyle w:val="Footer"/>
            <w:rPr>
              <w:rFonts w:ascii="Arial" w:hAnsi="Arial" w:cs="Arial"/>
              <w:sz w:val="16"/>
            </w:rPr>
          </w:pPr>
        </w:p>
        <w:p w14:paraId="6F34D68E" w14:textId="4D492988" w:rsidR="00790B4C" w:rsidRDefault="00790B4C" w:rsidP="00790B4C">
          <w:pPr>
            <w:pStyle w:val="Footer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</w:t>
          </w:r>
        </w:p>
      </w:tc>
    </w:tr>
    <w:tr w:rsidR="00790B4C" w14:paraId="69B8497A" w14:textId="77777777" w:rsidTr="004E7751">
      <w:trPr>
        <w:trHeight w:val="210"/>
      </w:trPr>
      <w:tc>
        <w:tcPr>
          <w:tcW w:w="7290" w:type="dxa"/>
          <w:gridSpan w:val="2"/>
        </w:tcPr>
        <w:p w14:paraId="075E4242" w14:textId="77777777" w:rsidR="00790B4C" w:rsidRDefault="00790B4C" w:rsidP="00790B4C">
          <w:pPr>
            <w:pStyle w:val="Foo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PROCESS PROCEDURE</w:t>
          </w:r>
        </w:p>
      </w:tc>
      <w:tc>
        <w:tcPr>
          <w:tcW w:w="1890" w:type="dxa"/>
          <w:gridSpan w:val="2"/>
        </w:tcPr>
        <w:p w14:paraId="46208C6F" w14:textId="77777777" w:rsidR="00790B4C" w:rsidRDefault="00790B4C" w:rsidP="00790B4C">
          <w:pPr>
            <w:pStyle w:val="Footer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Page </w:t>
          </w:r>
          <w:r>
            <w:rPr>
              <w:rFonts w:ascii="Arial" w:hAnsi="Arial" w:cs="Arial"/>
              <w:b/>
              <w:bCs/>
              <w:sz w:val="20"/>
            </w:rPr>
            <w:fldChar w:fldCharType="begin"/>
          </w:r>
          <w:r>
            <w:rPr>
              <w:rFonts w:ascii="Arial" w:hAnsi="Arial" w:cs="Arial"/>
              <w:b/>
              <w:bCs/>
              <w:sz w:val="20"/>
            </w:rPr>
            <w:instrText xml:space="preserve"> PAGE </w:instrText>
          </w:r>
          <w:r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1</w:t>
          </w:r>
          <w:r>
            <w:rPr>
              <w:rFonts w:ascii="Arial" w:hAnsi="Arial" w:cs="Arial"/>
              <w:b/>
              <w:bCs/>
              <w:sz w:val="20"/>
            </w:rPr>
            <w:fldChar w:fldCharType="end"/>
          </w:r>
          <w:r>
            <w:rPr>
              <w:rFonts w:ascii="Arial" w:hAnsi="Arial" w:cs="Arial"/>
              <w:b/>
              <w:bCs/>
              <w:sz w:val="20"/>
            </w:rPr>
            <w:t xml:space="preserve"> of 3</w:t>
          </w:r>
        </w:p>
      </w:tc>
    </w:tr>
  </w:tbl>
  <w:p w14:paraId="5DE7AE47" w14:textId="77777777" w:rsidR="00790B4C" w:rsidRDefault="00790B4C" w:rsidP="00790B4C">
    <w:pPr>
      <w:pStyle w:val="Header"/>
    </w:pPr>
  </w:p>
  <w:p w14:paraId="6306C716" w14:textId="77777777" w:rsidR="00790B4C" w:rsidRDefault="0079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2379"/>
    <w:multiLevelType w:val="multilevel"/>
    <w:tmpl w:val="044890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" w15:restartNumberingAfterBreak="0">
    <w:nsid w:val="07184C01"/>
    <w:multiLevelType w:val="multilevel"/>
    <w:tmpl w:val="FBBE2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2" w15:restartNumberingAfterBreak="0">
    <w:nsid w:val="072A19CB"/>
    <w:multiLevelType w:val="multilevel"/>
    <w:tmpl w:val="49802C4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658EB"/>
    <w:multiLevelType w:val="multilevel"/>
    <w:tmpl w:val="F810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C50D7"/>
    <w:multiLevelType w:val="multilevel"/>
    <w:tmpl w:val="1092FF7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00F70"/>
    <w:multiLevelType w:val="hybridMultilevel"/>
    <w:tmpl w:val="F51CBA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B7758A"/>
    <w:multiLevelType w:val="multilevel"/>
    <w:tmpl w:val="224658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 w15:restartNumberingAfterBreak="0">
    <w:nsid w:val="1A6C5D32"/>
    <w:multiLevelType w:val="hybridMultilevel"/>
    <w:tmpl w:val="26500C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AB41694"/>
    <w:multiLevelType w:val="hybridMultilevel"/>
    <w:tmpl w:val="A412E7C2"/>
    <w:lvl w:ilvl="0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 w15:restartNumberingAfterBreak="0">
    <w:nsid w:val="22B83456"/>
    <w:multiLevelType w:val="hybridMultilevel"/>
    <w:tmpl w:val="13481C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E32600"/>
    <w:multiLevelType w:val="multilevel"/>
    <w:tmpl w:val="3042AF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0" w:hanging="1800"/>
      </w:pPr>
      <w:rPr>
        <w:rFonts w:hint="default"/>
      </w:rPr>
    </w:lvl>
  </w:abstractNum>
  <w:abstractNum w:abstractNumId="11" w15:restartNumberingAfterBreak="0">
    <w:nsid w:val="24BC7372"/>
    <w:multiLevelType w:val="multilevel"/>
    <w:tmpl w:val="59FEEA0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720"/>
      </w:pPr>
      <w:rPr>
        <w:rFonts w:hint="default"/>
      </w:rPr>
    </w:lvl>
  </w:abstractNum>
  <w:abstractNum w:abstractNumId="12" w15:restartNumberingAfterBreak="0">
    <w:nsid w:val="27257D65"/>
    <w:multiLevelType w:val="multilevel"/>
    <w:tmpl w:val="AAD09122"/>
    <w:lvl w:ilvl="0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B91A45"/>
    <w:multiLevelType w:val="hybridMultilevel"/>
    <w:tmpl w:val="20F83A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53037A1"/>
    <w:multiLevelType w:val="hybridMultilevel"/>
    <w:tmpl w:val="A9EEA2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5537046"/>
    <w:multiLevelType w:val="multilevel"/>
    <w:tmpl w:val="DA965E8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630D95"/>
    <w:multiLevelType w:val="hybridMultilevel"/>
    <w:tmpl w:val="3B3600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CEC63FB"/>
    <w:multiLevelType w:val="hybridMultilevel"/>
    <w:tmpl w:val="CDE67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DE6601E"/>
    <w:multiLevelType w:val="hybridMultilevel"/>
    <w:tmpl w:val="33FEED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413B10"/>
    <w:multiLevelType w:val="hybridMultilevel"/>
    <w:tmpl w:val="19926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24827"/>
    <w:multiLevelType w:val="hybridMultilevel"/>
    <w:tmpl w:val="9B98A890"/>
    <w:lvl w:ilvl="0" w:tplc="0409000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21" w15:restartNumberingAfterBreak="0">
    <w:nsid w:val="45CC6AB3"/>
    <w:multiLevelType w:val="hybridMultilevel"/>
    <w:tmpl w:val="2CF28FD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 w15:restartNumberingAfterBreak="0">
    <w:nsid w:val="462005A9"/>
    <w:multiLevelType w:val="hybridMultilevel"/>
    <w:tmpl w:val="C48223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82225A"/>
    <w:multiLevelType w:val="multilevel"/>
    <w:tmpl w:val="341A11B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F82348"/>
    <w:multiLevelType w:val="multilevel"/>
    <w:tmpl w:val="939C56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CFD3DF3"/>
    <w:multiLevelType w:val="multilevel"/>
    <w:tmpl w:val="CCECFAB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2F73E8"/>
    <w:multiLevelType w:val="hybridMultilevel"/>
    <w:tmpl w:val="CB0E8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A378C7"/>
    <w:multiLevelType w:val="hybridMultilevel"/>
    <w:tmpl w:val="680892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2FE320B"/>
    <w:multiLevelType w:val="hybridMultilevel"/>
    <w:tmpl w:val="6C5471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8021A1"/>
    <w:multiLevelType w:val="hybridMultilevel"/>
    <w:tmpl w:val="93106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100E6"/>
    <w:multiLevelType w:val="hybridMultilevel"/>
    <w:tmpl w:val="2B34F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12EA7"/>
    <w:multiLevelType w:val="hybridMultilevel"/>
    <w:tmpl w:val="F16ECA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5B92B37"/>
    <w:multiLevelType w:val="hybridMultilevel"/>
    <w:tmpl w:val="51D6F1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61A495B"/>
    <w:multiLevelType w:val="hybridMultilevel"/>
    <w:tmpl w:val="CB981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300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6905CCA"/>
    <w:multiLevelType w:val="multilevel"/>
    <w:tmpl w:val="F138AD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6" w15:restartNumberingAfterBreak="0">
    <w:nsid w:val="66F34047"/>
    <w:multiLevelType w:val="hybridMultilevel"/>
    <w:tmpl w:val="4446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9241F"/>
    <w:multiLevelType w:val="multilevel"/>
    <w:tmpl w:val="F0B4C9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38" w15:restartNumberingAfterBreak="0">
    <w:nsid w:val="705F2D29"/>
    <w:multiLevelType w:val="hybridMultilevel"/>
    <w:tmpl w:val="6FC2F3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09E2E61"/>
    <w:multiLevelType w:val="multilevel"/>
    <w:tmpl w:val="FBBE2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00" w:hanging="1800"/>
      </w:pPr>
      <w:rPr>
        <w:rFonts w:hint="default"/>
      </w:rPr>
    </w:lvl>
  </w:abstractNum>
  <w:abstractNum w:abstractNumId="40" w15:restartNumberingAfterBreak="0">
    <w:nsid w:val="71947CB5"/>
    <w:multiLevelType w:val="multilevel"/>
    <w:tmpl w:val="046011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41" w15:restartNumberingAfterBreak="0">
    <w:nsid w:val="783C65DE"/>
    <w:multiLevelType w:val="hybridMultilevel"/>
    <w:tmpl w:val="A74228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B9E3D0C"/>
    <w:multiLevelType w:val="multilevel"/>
    <w:tmpl w:val="5DFE5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3240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1160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  <w:sz w:val="20"/>
      </w:rPr>
    </w:lvl>
  </w:abstractNum>
  <w:num w:numId="1" w16cid:durableId="6443671">
    <w:abstractNumId w:val="11"/>
  </w:num>
  <w:num w:numId="2" w16cid:durableId="393745117">
    <w:abstractNumId w:val="30"/>
  </w:num>
  <w:num w:numId="3" w16cid:durableId="113912792">
    <w:abstractNumId w:val="40"/>
  </w:num>
  <w:num w:numId="4" w16cid:durableId="1602761542">
    <w:abstractNumId w:val="42"/>
  </w:num>
  <w:num w:numId="5" w16cid:durableId="742261454">
    <w:abstractNumId w:val="20"/>
  </w:num>
  <w:num w:numId="6" w16cid:durableId="1949509957">
    <w:abstractNumId w:val="6"/>
  </w:num>
  <w:num w:numId="7" w16cid:durableId="1508784826">
    <w:abstractNumId w:val="37"/>
  </w:num>
  <w:num w:numId="8" w16cid:durableId="660472145">
    <w:abstractNumId w:val="24"/>
  </w:num>
  <w:num w:numId="9" w16cid:durableId="547836127">
    <w:abstractNumId w:val="12"/>
  </w:num>
  <w:num w:numId="10" w16cid:durableId="1621914803">
    <w:abstractNumId w:val="25"/>
  </w:num>
  <w:num w:numId="11" w16cid:durableId="1482499931">
    <w:abstractNumId w:val="15"/>
  </w:num>
  <w:num w:numId="12" w16cid:durableId="479885133">
    <w:abstractNumId w:val="2"/>
  </w:num>
  <w:num w:numId="13" w16cid:durableId="265697362">
    <w:abstractNumId w:val="10"/>
  </w:num>
  <w:num w:numId="14" w16cid:durableId="1766917169">
    <w:abstractNumId w:val="39"/>
  </w:num>
  <w:num w:numId="15" w16cid:durableId="172689991">
    <w:abstractNumId w:val="1"/>
  </w:num>
  <w:num w:numId="16" w16cid:durableId="2024167996">
    <w:abstractNumId w:val="34"/>
  </w:num>
  <w:num w:numId="17" w16cid:durableId="1987084028">
    <w:abstractNumId w:val="31"/>
  </w:num>
  <w:num w:numId="18" w16cid:durableId="776288594">
    <w:abstractNumId w:val="16"/>
  </w:num>
  <w:num w:numId="19" w16cid:durableId="402725191">
    <w:abstractNumId w:val="32"/>
  </w:num>
  <w:num w:numId="20" w16cid:durableId="527372923">
    <w:abstractNumId w:val="13"/>
  </w:num>
  <w:num w:numId="21" w16cid:durableId="1638804483">
    <w:abstractNumId w:val="9"/>
  </w:num>
  <w:num w:numId="22" w16cid:durableId="2137290513">
    <w:abstractNumId w:val="5"/>
  </w:num>
  <w:num w:numId="23" w16cid:durableId="599721121">
    <w:abstractNumId w:val="27"/>
  </w:num>
  <w:num w:numId="24" w16cid:durableId="1170557353">
    <w:abstractNumId w:val="7"/>
  </w:num>
  <w:num w:numId="25" w16cid:durableId="805660458">
    <w:abstractNumId w:val="38"/>
  </w:num>
  <w:num w:numId="26" w16cid:durableId="905147288">
    <w:abstractNumId w:val="26"/>
  </w:num>
  <w:num w:numId="27" w16cid:durableId="1054692916">
    <w:abstractNumId w:val="0"/>
  </w:num>
  <w:num w:numId="28" w16cid:durableId="1086733429">
    <w:abstractNumId w:val="8"/>
  </w:num>
  <w:num w:numId="29" w16cid:durableId="889803773">
    <w:abstractNumId w:val="21"/>
  </w:num>
  <w:num w:numId="30" w16cid:durableId="606423781">
    <w:abstractNumId w:val="36"/>
  </w:num>
  <w:num w:numId="31" w16cid:durableId="1779600">
    <w:abstractNumId w:val="4"/>
  </w:num>
  <w:num w:numId="32" w16cid:durableId="2042510688">
    <w:abstractNumId w:val="3"/>
  </w:num>
  <w:num w:numId="33" w16cid:durableId="379944106">
    <w:abstractNumId w:val="23"/>
  </w:num>
  <w:num w:numId="34" w16cid:durableId="1300695306">
    <w:abstractNumId w:val="33"/>
  </w:num>
  <w:num w:numId="35" w16cid:durableId="1901941253">
    <w:abstractNumId w:val="29"/>
  </w:num>
  <w:num w:numId="36" w16cid:durableId="564143422">
    <w:abstractNumId w:val="35"/>
  </w:num>
  <w:num w:numId="37" w16cid:durableId="1065956773">
    <w:abstractNumId w:val="14"/>
  </w:num>
  <w:num w:numId="38" w16cid:durableId="1510826747">
    <w:abstractNumId w:val="41"/>
  </w:num>
  <w:num w:numId="39" w16cid:durableId="391855870">
    <w:abstractNumId w:val="28"/>
  </w:num>
  <w:num w:numId="40" w16cid:durableId="2005163499">
    <w:abstractNumId w:val="18"/>
  </w:num>
  <w:num w:numId="41" w16cid:durableId="509833061">
    <w:abstractNumId w:val="17"/>
  </w:num>
  <w:num w:numId="42" w16cid:durableId="653724720">
    <w:abstractNumId w:val="22"/>
  </w:num>
  <w:num w:numId="43" w16cid:durableId="1096629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4C"/>
    <w:rsid w:val="000F5545"/>
    <w:rsid w:val="0010779E"/>
    <w:rsid w:val="00211C4D"/>
    <w:rsid w:val="003A69BD"/>
    <w:rsid w:val="004100FC"/>
    <w:rsid w:val="00465F2C"/>
    <w:rsid w:val="005B492B"/>
    <w:rsid w:val="005E230F"/>
    <w:rsid w:val="00673C18"/>
    <w:rsid w:val="0068385F"/>
    <w:rsid w:val="006855E8"/>
    <w:rsid w:val="0070332F"/>
    <w:rsid w:val="00790B4C"/>
    <w:rsid w:val="007E1FBA"/>
    <w:rsid w:val="00803E64"/>
    <w:rsid w:val="0087028B"/>
    <w:rsid w:val="008A1C80"/>
    <w:rsid w:val="008E6CB0"/>
    <w:rsid w:val="00983302"/>
    <w:rsid w:val="009876D9"/>
    <w:rsid w:val="009A7321"/>
    <w:rsid w:val="009C7A90"/>
    <w:rsid w:val="00A1050A"/>
    <w:rsid w:val="00A50667"/>
    <w:rsid w:val="00A605B5"/>
    <w:rsid w:val="00B179DD"/>
    <w:rsid w:val="00B4152C"/>
    <w:rsid w:val="00BD04FD"/>
    <w:rsid w:val="00C31D53"/>
    <w:rsid w:val="00C35467"/>
    <w:rsid w:val="00D04DE3"/>
    <w:rsid w:val="00E41AD1"/>
    <w:rsid w:val="00EC4E66"/>
    <w:rsid w:val="00F671C1"/>
    <w:rsid w:val="00F9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F696CF"/>
  <w15:chartTrackingRefBased/>
  <w15:docId w15:val="{16C77A25-18B2-4B11-A34E-23830022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B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B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B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B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B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B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B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790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90B4C"/>
  </w:style>
  <w:style w:type="paragraph" w:styleId="Footer">
    <w:name w:val="footer"/>
    <w:basedOn w:val="Normal"/>
    <w:link w:val="FooterChar"/>
    <w:unhideWhenUsed/>
    <w:rsid w:val="00790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90B4C"/>
  </w:style>
  <w:style w:type="paragraph" w:styleId="BodyTextIndent2">
    <w:name w:val="Body Text Indent 2"/>
    <w:basedOn w:val="Normal"/>
    <w:link w:val="BodyTextIndent2Char"/>
    <w:semiHidden/>
    <w:rsid w:val="00790B4C"/>
    <w:pPr>
      <w:ind w:left="720" w:firstLine="3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90B4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280cf-f91e-45e1-9249-2db2148c135a">
      <Terms xmlns="http://schemas.microsoft.com/office/infopath/2007/PartnerControls"/>
    </lcf76f155ced4ddcb4097134ff3c332f>
    <TaxCatchAll xmlns="b21a8fa8-96ec-405d-aaaa-1151cf3409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AC11C4464C5F419EAFA2BE81D2210B" ma:contentTypeVersion="15" ma:contentTypeDescription="Create a new document." ma:contentTypeScope="" ma:versionID="59afb7aa9eb04774c0508bbfb552e955">
  <xsd:schema xmlns:xsd="http://www.w3.org/2001/XMLSchema" xmlns:xs="http://www.w3.org/2001/XMLSchema" xmlns:p="http://schemas.microsoft.com/office/2006/metadata/properties" xmlns:ns2="dc7280cf-f91e-45e1-9249-2db2148c135a" xmlns:ns3="b21a8fa8-96ec-405d-aaaa-1151cf3409d6" targetNamespace="http://schemas.microsoft.com/office/2006/metadata/properties" ma:root="true" ma:fieldsID="2eaa1fdd03c333956db859c8b03d27ea" ns2:_="" ns3:_="">
    <xsd:import namespace="dc7280cf-f91e-45e1-9249-2db2148c135a"/>
    <xsd:import namespace="b21a8fa8-96ec-405d-aaaa-1151cf340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280cf-f91e-45e1-9249-2db2148c1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49d2e1d-744d-4bc7-8bbb-1339d9809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8fa8-96ec-405d-aaaa-1151cf340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35b8c0-a6bf-4e8e-afa6-cc69641d50ce}" ma:internalName="TaxCatchAll" ma:showField="CatchAllData" ma:web="b21a8fa8-96ec-405d-aaaa-1151cf340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BD83C-9BAD-4956-973F-2F6F3AC1678A}">
  <ds:schemaRefs>
    <ds:schemaRef ds:uri="http://purl.org/dc/dcmitype/"/>
    <ds:schemaRef ds:uri="http://schemas.openxmlformats.org/package/2006/metadata/core-properties"/>
    <ds:schemaRef ds:uri="http://purl.org/dc/terms/"/>
    <ds:schemaRef ds:uri="b21a8fa8-96ec-405d-aaaa-1151cf3409d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c7280cf-f91e-45e1-9249-2db2148c135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9B1605-A08D-4425-B41D-0CC106555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280cf-f91e-45e1-9249-2db2148c135a"/>
    <ds:schemaRef ds:uri="b21a8fa8-96ec-405d-aaaa-1151cf340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4C5CFB-59BF-4E33-8DDA-13FB752EA6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SML Quality</dc:creator>
  <cp:keywords/>
  <dc:description/>
  <cp:lastModifiedBy>SML Quality</cp:lastModifiedBy>
  <cp:revision>4</cp:revision>
  <dcterms:created xsi:type="dcterms:W3CDTF">2026-01-29T18:37:00Z</dcterms:created>
  <dcterms:modified xsi:type="dcterms:W3CDTF">2026-01-30T19:54:00Z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0x0101002CAC11C4464C5F419EAFA2BE81D2210B</vt:lpwstr>
  </property>
  <property fmtid="{D5CDD505-2E9C-101B-9397-08002B2CF9AE}" pid="3" name="MediaServiceImageTags">
    <vt:lpwstr/>
  </property>
</Properties>
</file>