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D5440" w14:textId="77777777" w:rsidR="00913298" w:rsidRDefault="00913298" w:rsidP="00913298">
      <w:pPr>
        <w:jc w:val="center"/>
        <w:rPr>
          <w:rFonts w:ascii="Arial" w:hAnsi="Arial" w:cs="Arial"/>
          <w:b/>
          <w:bCs/>
          <w:sz w:val="20"/>
        </w:rPr>
      </w:pPr>
      <w:bookmarkStart w:id="0" w:name="_Hlk199927935"/>
    </w:p>
    <w:p w14:paraId="1A05FFBC" w14:textId="77777777" w:rsidR="00913298" w:rsidRDefault="00913298" w:rsidP="00913298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Review / Revision Record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2"/>
        <w:gridCol w:w="4678"/>
        <w:gridCol w:w="1425"/>
        <w:gridCol w:w="1217"/>
      </w:tblGrid>
      <w:tr w:rsidR="00913298" w14:paraId="60589378" w14:textId="77777777" w:rsidTr="00691E62">
        <w:trPr>
          <w:jc w:val="center"/>
        </w:trPr>
        <w:tc>
          <w:tcPr>
            <w:tcW w:w="1172" w:type="dxa"/>
            <w:vAlign w:val="center"/>
          </w:tcPr>
          <w:p w14:paraId="73307E20" w14:textId="77777777" w:rsidR="00913298" w:rsidRDefault="00913298" w:rsidP="00691E6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REVISION</w:t>
            </w:r>
          </w:p>
        </w:tc>
        <w:tc>
          <w:tcPr>
            <w:tcW w:w="4678" w:type="dxa"/>
            <w:vAlign w:val="center"/>
          </w:tcPr>
          <w:p w14:paraId="26637F9F" w14:textId="77777777" w:rsidR="00913298" w:rsidRDefault="00913298" w:rsidP="00691E6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DESCRIPTION</w:t>
            </w:r>
          </w:p>
        </w:tc>
        <w:tc>
          <w:tcPr>
            <w:tcW w:w="1425" w:type="dxa"/>
            <w:vAlign w:val="center"/>
          </w:tcPr>
          <w:p w14:paraId="5223C31D" w14:textId="77777777" w:rsidR="00913298" w:rsidRDefault="00913298" w:rsidP="00691E6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APPROVED</w:t>
            </w:r>
          </w:p>
        </w:tc>
        <w:tc>
          <w:tcPr>
            <w:tcW w:w="1097" w:type="dxa"/>
            <w:vAlign w:val="center"/>
          </w:tcPr>
          <w:p w14:paraId="41010CE5" w14:textId="77777777" w:rsidR="00913298" w:rsidRDefault="00913298" w:rsidP="00691E6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DATE</w:t>
            </w:r>
          </w:p>
        </w:tc>
      </w:tr>
      <w:tr w:rsidR="00913298" w14:paraId="543A39E1" w14:textId="77777777" w:rsidTr="00691E62">
        <w:trPr>
          <w:jc w:val="center"/>
        </w:trPr>
        <w:tc>
          <w:tcPr>
            <w:tcW w:w="1172" w:type="dxa"/>
            <w:vAlign w:val="center"/>
          </w:tcPr>
          <w:p w14:paraId="411E3A1C" w14:textId="77777777" w:rsidR="00913298" w:rsidRDefault="00913298" w:rsidP="00691E6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4678" w:type="dxa"/>
            <w:vAlign w:val="center"/>
          </w:tcPr>
          <w:p w14:paraId="3FA82401" w14:textId="77777777" w:rsidR="00913298" w:rsidRDefault="00913298" w:rsidP="00691E6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Initial Release</w:t>
            </w:r>
          </w:p>
        </w:tc>
        <w:tc>
          <w:tcPr>
            <w:tcW w:w="1425" w:type="dxa"/>
            <w:vAlign w:val="center"/>
          </w:tcPr>
          <w:p w14:paraId="307A206B" w14:textId="77777777" w:rsidR="00913298" w:rsidRDefault="00913298" w:rsidP="00691E62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-</w:t>
            </w:r>
          </w:p>
        </w:tc>
        <w:tc>
          <w:tcPr>
            <w:tcW w:w="1097" w:type="dxa"/>
            <w:vAlign w:val="center"/>
          </w:tcPr>
          <w:p w14:paraId="583A6B7B" w14:textId="77777777" w:rsidR="00913298" w:rsidRDefault="00913298" w:rsidP="00691E62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02/2002</w:t>
            </w:r>
          </w:p>
        </w:tc>
      </w:tr>
      <w:tr w:rsidR="00913298" w14:paraId="392AFC23" w14:textId="77777777" w:rsidTr="00691E62">
        <w:trPr>
          <w:jc w:val="center"/>
        </w:trPr>
        <w:tc>
          <w:tcPr>
            <w:tcW w:w="1172" w:type="dxa"/>
            <w:vAlign w:val="center"/>
          </w:tcPr>
          <w:p w14:paraId="58CB51AA" w14:textId="77777777" w:rsidR="00913298" w:rsidRDefault="00913298" w:rsidP="00691E6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</w:p>
        </w:tc>
        <w:tc>
          <w:tcPr>
            <w:tcW w:w="4678" w:type="dxa"/>
            <w:vAlign w:val="center"/>
          </w:tcPr>
          <w:p w14:paraId="0B08DA4D" w14:textId="77777777" w:rsidR="00913298" w:rsidRDefault="00913298" w:rsidP="00691E6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Reformatted. Added instruction, control # justification, RA.</w:t>
            </w:r>
          </w:p>
        </w:tc>
        <w:tc>
          <w:tcPr>
            <w:tcW w:w="1425" w:type="dxa"/>
            <w:vAlign w:val="center"/>
          </w:tcPr>
          <w:p w14:paraId="6DAB72E5" w14:textId="77777777" w:rsidR="00913298" w:rsidRDefault="00913298" w:rsidP="00691E62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D. McGrail</w:t>
            </w:r>
          </w:p>
        </w:tc>
        <w:tc>
          <w:tcPr>
            <w:tcW w:w="1097" w:type="dxa"/>
            <w:vAlign w:val="center"/>
          </w:tcPr>
          <w:p w14:paraId="65639A80" w14:textId="77777777" w:rsidR="00913298" w:rsidRDefault="00913298" w:rsidP="00691E62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06/06/2025</w:t>
            </w:r>
          </w:p>
        </w:tc>
      </w:tr>
      <w:tr w:rsidR="00913298" w14:paraId="61B5E14D" w14:textId="77777777" w:rsidTr="00691E62">
        <w:trPr>
          <w:jc w:val="center"/>
        </w:trPr>
        <w:tc>
          <w:tcPr>
            <w:tcW w:w="1172" w:type="dxa"/>
            <w:vAlign w:val="center"/>
          </w:tcPr>
          <w:p w14:paraId="4117AA2C" w14:textId="68E836DC" w:rsidR="00913298" w:rsidRDefault="00913298" w:rsidP="00691E6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4678" w:type="dxa"/>
            <w:vAlign w:val="center"/>
          </w:tcPr>
          <w:p w14:paraId="43E8438F" w14:textId="1CEC1564" w:rsidR="00913298" w:rsidRDefault="00913298" w:rsidP="00691E6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“Rev level” column was updated to match with current versions.</w:t>
            </w:r>
          </w:p>
        </w:tc>
        <w:tc>
          <w:tcPr>
            <w:tcW w:w="1425" w:type="dxa"/>
            <w:vAlign w:val="center"/>
          </w:tcPr>
          <w:p w14:paraId="40749C2B" w14:textId="247EE67E" w:rsidR="00913298" w:rsidRDefault="00913298" w:rsidP="00691E62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Alejandra Reyes</w:t>
            </w:r>
          </w:p>
        </w:tc>
        <w:tc>
          <w:tcPr>
            <w:tcW w:w="1097" w:type="dxa"/>
            <w:vAlign w:val="center"/>
          </w:tcPr>
          <w:p w14:paraId="5497E195" w14:textId="2CA1BB32" w:rsidR="00913298" w:rsidRDefault="00913298" w:rsidP="00691E62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12/16/2025</w:t>
            </w:r>
          </w:p>
        </w:tc>
      </w:tr>
      <w:tr w:rsidR="00913298" w14:paraId="1C5FC59E" w14:textId="77777777" w:rsidTr="00691E62">
        <w:trPr>
          <w:jc w:val="center"/>
        </w:trPr>
        <w:tc>
          <w:tcPr>
            <w:tcW w:w="1172" w:type="dxa"/>
            <w:vAlign w:val="center"/>
          </w:tcPr>
          <w:p w14:paraId="19912E74" w14:textId="77777777" w:rsidR="00913298" w:rsidRDefault="00913298" w:rsidP="00691E6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71AFC5B2" w14:textId="77777777" w:rsidR="00913298" w:rsidRDefault="00913298" w:rsidP="00691E6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14:paraId="7F402849" w14:textId="77777777" w:rsidR="00913298" w:rsidRDefault="00913298" w:rsidP="00691E62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5B5664A4" w14:textId="77777777" w:rsidR="00913298" w:rsidRDefault="00913298" w:rsidP="00691E62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913298" w14:paraId="6C253BD2" w14:textId="77777777" w:rsidTr="00691E62">
        <w:trPr>
          <w:jc w:val="center"/>
        </w:trPr>
        <w:tc>
          <w:tcPr>
            <w:tcW w:w="1172" w:type="dxa"/>
            <w:vAlign w:val="center"/>
          </w:tcPr>
          <w:p w14:paraId="212CF04E" w14:textId="77777777" w:rsidR="00913298" w:rsidRDefault="00913298" w:rsidP="00691E6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540B92C3" w14:textId="77777777" w:rsidR="00913298" w:rsidRDefault="00913298" w:rsidP="00691E6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14:paraId="5B0A260B" w14:textId="77777777" w:rsidR="00913298" w:rsidRDefault="00913298" w:rsidP="00691E62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2F6260B8" w14:textId="77777777" w:rsidR="00913298" w:rsidRDefault="00913298" w:rsidP="00691E62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913298" w14:paraId="3DDB4308" w14:textId="77777777" w:rsidTr="00691E62">
        <w:trPr>
          <w:jc w:val="center"/>
        </w:trPr>
        <w:tc>
          <w:tcPr>
            <w:tcW w:w="1172" w:type="dxa"/>
            <w:vAlign w:val="center"/>
          </w:tcPr>
          <w:p w14:paraId="6B74E458" w14:textId="77777777" w:rsidR="00913298" w:rsidRDefault="00913298" w:rsidP="00691E6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7E68E3F3" w14:textId="77777777" w:rsidR="00913298" w:rsidRDefault="00913298" w:rsidP="00691E6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14:paraId="18FDD558" w14:textId="77777777" w:rsidR="00913298" w:rsidRDefault="00913298" w:rsidP="00691E62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5CEE5261" w14:textId="77777777" w:rsidR="00913298" w:rsidRDefault="00913298" w:rsidP="00691E62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913298" w14:paraId="2B04D3FB" w14:textId="77777777" w:rsidTr="00691E62">
        <w:trPr>
          <w:jc w:val="center"/>
        </w:trPr>
        <w:tc>
          <w:tcPr>
            <w:tcW w:w="1172" w:type="dxa"/>
            <w:vAlign w:val="center"/>
          </w:tcPr>
          <w:p w14:paraId="1FA7640C" w14:textId="77777777" w:rsidR="00913298" w:rsidRDefault="00913298" w:rsidP="00691E6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73B5E78A" w14:textId="77777777" w:rsidR="00913298" w:rsidRDefault="00913298" w:rsidP="00691E6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14:paraId="24808867" w14:textId="77777777" w:rsidR="00913298" w:rsidRDefault="00913298" w:rsidP="00691E62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71FDA737" w14:textId="77777777" w:rsidR="00913298" w:rsidRDefault="00913298" w:rsidP="00691E62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913298" w14:paraId="0C9936C7" w14:textId="77777777" w:rsidTr="00691E62">
        <w:trPr>
          <w:jc w:val="center"/>
        </w:trPr>
        <w:tc>
          <w:tcPr>
            <w:tcW w:w="1172" w:type="dxa"/>
            <w:vAlign w:val="center"/>
          </w:tcPr>
          <w:p w14:paraId="73450658" w14:textId="77777777" w:rsidR="00913298" w:rsidRDefault="00913298" w:rsidP="00691E6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3A1146B8" w14:textId="77777777" w:rsidR="00913298" w:rsidRDefault="00913298" w:rsidP="00691E6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14:paraId="43D2D849" w14:textId="77777777" w:rsidR="00913298" w:rsidRDefault="00913298" w:rsidP="00691E62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0AC04163" w14:textId="77777777" w:rsidR="00913298" w:rsidRDefault="00913298" w:rsidP="00691E62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913298" w14:paraId="6688EB1C" w14:textId="77777777" w:rsidTr="00691E62">
        <w:trPr>
          <w:jc w:val="center"/>
        </w:trPr>
        <w:tc>
          <w:tcPr>
            <w:tcW w:w="1172" w:type="dxa"/>
            <w:vAlign w:val="center"/>
          </w:tcPr>
          <w:p w14:paraId="6CD73287" w14:textId="77777777" w:rsidR="00913298" w:rsidRDefault="00913298" w:rsidP="00691E6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16BA54C4" w14:textId="77777777" w:rsidR="00913298" w:rsidRDefault="00913298" w:rsidP="00691E6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14:paraId="05529017" w14:textId="77777777" w:rsidR="00913298" w:rsidRDefault="00913298" w:rsidP="00691E62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4B6E6E43" w14:textId="77777777" w:rsidR="00913298" w:rsidRDefault="00913298" w:rsidP="00691E62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913298" w14:paraId="2DD2CA73" w14:textId="77777777" w:rsidTr="00691E62">
        <w:trPr>
          <w:jc w:val="center"/>
        </w:trPr>
        <w:tc>
          <w:tcPr>
            <w:tcW w:w="1172" w:type="dxa"/>
            <w:vAlign w:val="center"/>
          </w:tcPr>
          <w:p w14:paraId="2DB08B28" w14:textId="77777777" w:rsidR="00913298" w:rsidRDefault="00913298" w:rsidP="00691E6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68D74C47" w14:textId="77777777" w:rsidR="00913298" w:rsidRDefault="00913298" w:rsidP="00691E6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14:paraId="26963C53" w14:textId="77777777" w:rsidR="00913298" w:rsidRDefault="00913298" w:rsidP="00691E62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6C9511A5" w14:textId="77777777" w:rsidR="00913298" w:rsidRDefault="00913298" w:rsidP="00691E62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913298" w14:paraId="5A830517" w14:textId="77777777" w:rsidTr="00691E62">
        <w:trPr>
          <w:jc w:val="center"/>
        </w:trPr>
        <w:tc>
          <w:tcPr>
            <w:tcW w:w="1172" w:type="dxa"/>
            <w:vAlign w:val="center"/>
          </w:tcPr>
          <w:p w14:paraId="0AAD59A6" w14:textId="77777777" w:rsidR="00913298" w:rsidRDefault="00913298" w:rsidP="00691E6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3754EDCD" w14:textId="77777777" w:rsidR="00913298" w:rsidRDefault="00913298" w:rsidP="00691E6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14:paraId="5033A9AA" w14:textId="77777777" w:rsidR="00913298" w:rsidRDefault="00913298" w:rsidP="00691E62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6900B094" w14:textId="77777777" w:rsidR="00913298" w:rsidRDefault="00913298" w:rsidP="00691E62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913298" w14:paraId="52F8788D" w14:textId="77777777" w:rsidTr="00691E62">
        <w:trPr>
          <w:jc w:val="center"/>
        </w:trPr>
        <w:tc>
          <w:tcPr>
            <w:tcW w:w="1172" w:type="dxa"/>
            <w:vAlign w:val="center"/>
          </w:tcPr>
          <w:p w14:paraId="6F672FB3" w14:textId="77777777" w:rsidR="00913298" w:rsidRDefault="00913298" w:rsidP="00691E6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649DD8E4" w14:textId="77777777" w:rsidR="00913298" w:rsidRDefault="00913298" w:rsidP="00691E6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14:paraId="16968E34" w14:textId="77777777" w:rsidR="00913298" w:rsidRDefault="00913298" w:rsidP="00691E62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28DA1F88" w14:textId="77777777" w:rsidR="00913298" w:rsidRDefault="00913298" w:rsidP="00691E62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913298" w14:paraId="79953C70" w14:textId="77777777" w:rsidTr="00691E62">
        <w:trPr>
          <w:jc w:val="center"/>
        </w:trPr>
        <w:tc>
          <w:tcPr>
            <w:tcW w:w="1172" w:type="dxa"/>
            <w:vAlign w:val="center"/>
          </w:tcPr>
          <w:p w14:paraId="21359264" w14:textId="77777777" w:rsidR="00913298" w:rsidRDefault="00913298" w:rsidP="00691E6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1F3DBFA7" w14:textId="77777777" w:rsidR="00913298" w:rsidRDefault="00913298" w:rsidP="00691E6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14:paraId="1EEE1B6C" w14:textId="77777777" w:rsidR="00913298" w:rsidRDefault="00913298" w:rsidP="00691E62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2F9EC917" w14:textId="77777777" w:rsidR="00913298" w:rsidRDefault="00913298" w:rsidP="00691E62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913298" w14:paraId="11212D4E" w14:textId="77777777" w:rsidTr="00691E62">
        <w:trPr>
          <w:jc w:val="center"/>
        </w:trPr>
        <w:tc>
          <w:tcPr>
            <w:tcW w:w="1172" w:type="dxa"/>
            <w:vAlign w:val="center"/>
          </w:tcPr>
          <w:p w14:paraId="6D3C80A8" w14:textId="77777777" w:rsidR="00913298" w:rsidRDefault="00913298" w:rsidP="00691E6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4520A37E" w14:textId="77777777" w:rsidR="00913298" w:rsidRDefault="00913298" w:rsidP="00691E6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14:paraId="102CF95C" w14:textId="77777777" w:rsidR="00913298" w:rsidRDefault="00913298" w:rsidP="00691E62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2866F712" w14:textId="77777777" w:rsidR="00913298" w:rsidRDefault="00913298" w:rsidP="00691E62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913298" w14:paraId="6381525D" w14:textId="77777777" w:rsidTr="00691E62">
        <w:trPr>
          <w:jc w:val="center"/>
        </w:trPr>
        <w:tc>
          <w:tcPr>
            <w:tcW w:w="1172" w:type="dxa"/>
            <w:vAlign w:val="center"/>
          </w:tcPr>
          <w:p w14:paraId="40D3D2EA" w14:textId="77777777" w:rsidR="00913298" w:rsidRDefault="00913298" w:rsidP="00691E6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194F4316" w14:textId="77777777" w:rsidR="00913298" w:rsidRDefault="00913298" w:rsidP="00691E6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14:paraId="10CD61EF" w14:textId="77777777" w:rsidR="00913298" w:rsidRDefault="00913298" w:rsidP="00691E62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3232D77B" w14:textId="77777777" w:rsidR="00913298" w:rsidRDefault="00913298" w:rsidP="00691E62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913298" w14:paraId="68D5A67B" w14:textId="77777777" w:rsidTr="00691E62">
        <w:trPr>
          <w:jc w:val="center"/>
        </w:trPr>
        <w:tc>
          <w:tcPr>
            <w:tcW w:w="1172" w:type="dxa"/>
            <w:vAlign w:val="center"/>
          </w:tcPr>
          <w:p w14:paraId="73419AF7" w14:textId="77777777" w:rsidR="00913298" w:rsidRDefault="00913298" w:rsidP="00691E6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36E2E620" w14:textId="77777777" w:rsidR="00913298" w:rsidRDefault="00913298" w:rsidP="00691E6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14:paraId="39A31EC9" w14:textId="77777777" w:rsidR="00913298" w:rsidRDefault="00913298" w:rsidP="00691E62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41E0D199" w14:textId="77777777" w:rsidR="00913298" w:rsidRDefault="00913298" w:rsidP="00691E62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</w:tbl>
    <w:p w14:paraId="6760BCF5" w14:textId="77777777" w:rsidR="00913298" w:rsidRDefault="00913298" w:rsidP="00913298">
      <w:pPr>
        <w:jc w:val="center"/>
        <w:rPr>
          <w:rFonts w:ascii="Arial" w:hAnsi="Arial" w:cs="Arial"/>
          <w:b/>
          <w:bCs/>
          <w:sz w:val="20"/>
        </w:rPr>
      </w:pPr>
    </w:p>
    <w:p w14:paraId="053E0203" w14:textId="77777777" w:rsidR="00913298" w:rsidRDefault="00913298" w:rsidP="00913298">
      <w:pPr>
        <w:jc w:val="center"/>
        <w:rPr>
          <w:rFonts w:ascii="Arial" w:hAnsi="Arial" w:cs="Arial"/>
          <w:b/>
          <w:bCs/>
          <w:sz w:val="20"/>
        </w:rPr>
      </w:pPr>
    </w:p>
    <w:p w14:paraId="36DFDBFF" w14:textId="77777777" w:rsidR="00913298" w:rsidRDefault="00913298" w:rsidP="00913298">
      <w:pPr>
        <w:jc w:val="center"/>
        <w:rPr>
          <w:rFonts w:ascii="Arial" w:hAnsi="Arial" w:cs="Arial"/>
          <w:b/>
          <w:bCs/>
          <w:sz w:val="20"/>
        </w:rPr>
      </w:pPr>
    </w:p>
    <w:p w14:paraId="4507943D" w14:textId="77777777" w:rsidR="00913298" w:rsidRDefault="00913298" w:rsidP="00913298">
      <w:pPr>
        <w:jc w:val="center"/>
        <w:rPr>
          <w:rFonts w:ascii="Arial" w:hAnsi="Arial" w:cs="Arial"/>
          <w:b/>
          <w:bCs/>
          <w:sz w:val="20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5733"/>
      </w:tblGrid>
      <w:tr w:rsidR="00913298" w14:paraId="46B965F3" w14:textId="77777777" w:rsidTr="00691E62">
        <w:trPr>
          <w:trHeight w:val="757"/>
          <w:jc w:val="center"/>
        </w:trPr>
        <w:tc>
          <w:tcPr>
            <w:tcW w:w="5733" w:type="dxa"/>
          </w:tcPr>
          <w:p w14:paraId="4ECEB064" w14:textId="77777777" w:rsidR="00913298" w:rsidRDefault="00913298" w:rsidP="00691E62">
            <w:pPr>
              <w:pStyle w:val="BodyTextIndent2"/>
              <w:ind w:left="0" w:firstLine="0"/>
              <w:jc w:val="center"/>
              <w:rPr>
                <w:rFonts w:ascii="Arial" w:hAnsi="Arial"/>
              </w:rPr>
            </w:pPr>
          </w:p>
          <w:p w14:paraId="6A51CA10" w14:textId="77777777" w:rsidR="00913298" w:rsidRDefault="00913298" w:rsidP="00691E62">
            <w:pPr>
              <w:pStyle w:val="BodyTextIndent2"/>
              <w:ind w:left="0" w:firstLine="0"/>
              <w:jc w:val="center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This document is for internal use only and may not be reproduced in any form or by any means, including electronic, without the prior written consent of Standard Meter Lab.</w:t>
            </w:r>
          </w:p>
          <w:p w14:paraId="5EC1AA91" w14:textId="77777777" w:rsidR="00913298" w:rsidRDefault="00913298" w:rsidP="00691E6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5188FCFC" w14:textId="77777777" w:rsidR="00913298" w:rsidRDefault="00913298" w:rsidP="00913298">
      <w:pPr>
        <w:jc w:val="center"/>
        <w:rPr>
          <w:rFonts w:ascii="Arial" w:hAnsi="Arial" w:cs="Arial"/>
          <w:b/>
          <w:bCs/>
          <w:sz w:val="20"/>
        </w:rPr>
      </w:pPr>
    </w:p>
    <w:p w14:paraId="0F5E23FF" w14:textId="77777777" w:rsidR="00913298" w:rsidRDefault="00913298" w:rsidP="00913298">
      <w:pPr>
        <w:jc w:val="center"/>
        <w:rPr>
          <w:rFonts w:ascii="Arial" w:hAnsi="Arial" w:cs="Arial"/>
          <w:b/>
          <w:bCs/>
          <w:sz w:val="20"/>
        </w:rPr>
      </w:pPr>
    </w:p>
    <w:p w14:paraId="299795F3" w14:textId="77777777" w:rsidR="00913298" w:rsidRDefault="00913298" w:rsidP="00913298">
      <w:pPr>
        <w:jc w:val="center"/>
        <w:rPr>
          <w:rFonts w:ascii="Arial" w:hAnsi="Arial" w:cs="Arial"/>
          <w:b/>
          <w:bCs/>
          <w:sz w:val="20"/>
        </w:rPr>
      </w:pPr>
    </w:p>
    <w:p w14:paraId="37605A7A" w14:textId="77777777" w:rsidR="00913298" w:rsidRDefault="00913298" w:rsidP="00913298">
      <w:pPr>
        <w:jc w:val="center"/>
        <w:rPr>
          <w:rFonts w:ascii="Arial" w:hAnsi="Arial" w:cs="Arial"/>
          <w:b/>
          <w:bCs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913298" w:rsidRPr="00352DE5" w14:paraId="577E5AF4" w14:textId="77777777" w:rsidTr="00691E62">
        <w:tc>
          <w:tcPr>
            <w:tcW w:w="9576" w:type="dxa"/>
          </w:tcPr>
          <w:p w14:paraId="067BD3F0" w14:textId="77777777" w:rsidR="00913298" w:rsidRPr="00352DE5" w:rsidRDefault="00913298" w:rsidP="00691E6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52DE5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When printed this document becomes uncontrolled.</w:t>
            </w:r>
          </w:p>
        </w:tc>
      </w:tr>
      <w:bookmarkEnd w:id="0"/>
    </w:tbl>
    <w:p w14:paraId="25742865" w14:textId="77777777" w:rsidR="00913298" w:rsidRDefault="00913298" w:rsidP="00913298">
      <w:pPr>
        <w:jc w:val="center"/>
        <w:rPr>
          <w:rFonts w:ascii="Arial" w:hAnsi="Arial" w:cs="Arial"/>
          <w:b/>
          <w:bCs/>
          <w:sz w:val="20"/>
        </w:rPr>
      </w:pPr>
    </w:p>
    <w:p w14:paraId="743E77CA" w14:textId="77777777" w:rsidR="00913298" w:rsidRDefault="00913298" w:rsidP="00913298">
      <w:pPr>
        <w:jc w:val="center"/>
        <w:rPr>
          <w:rFonts w:ascii="Arial" w:hAnsi="Arial" w:cs="Arial"/>
          <w:b/>
          <w:bCs/>
          <w:sz w:val="20"/>
        </w:rPr>
      </w:pPr>
    </w:p>
    <w:p w14:paraId="1B867D11" w14:textId="77777777" w:rsidR="00913298" w:rsidRDefault="00913298" w:rsidP="00913298">
      <w:pPr>
        <w:jc w:val="center"/>
        <w:rPr>
          <w:rFonts w:ascii="Arial" w:hAnsi="Arial" w:cs="Arial"/>
          <w:b/>
          <w:bCs/>
          <w:sz w:val="20"/>
        </w:rPr>
      </w:pPr>
    </w:p>
    <w:p w14:paraId="1178B23F" w14:textId="77777777" w:rsidR="00913298" w:rsidRDefault="00913298" w:rsidP="00913298">
      <w:pPr>
        <w:jc w:val="center"/>
        <w:rPr>
          <w:rFonts w:ascii="Arial" w:hAnsi="Arial" w:cs="Arial"/>
          <w:b/>
          <w:bCs/>
          <w:sz w:val="20"/>
        </w:rPr>
      </w:pPr>
    </w:p>
    <w:p w14:paraId="5E5ACFC9" w14:textId="77777777" w:rsidR="00913298" w:rsidRDefault="00913298" w:rsidP="00913298">
      <w:pPr>
        <w:jc w:val="center"/>
        <w:rPr>
          <w:rFonts w:ascii="Arial" w:hAnsi="Arial" w:cs="Arial"/>
          <w:b/>
          <w:bCs/>
          <w:sz w:val="20"/>
        </w:rPr>
      </w:pPr>
    </w:p>
    <w:p w14:paraId="5CE23500" w14:textId="77777777" w:rsidR="00913298" w:rsidRDefault="00913298" w:rsidP="00913298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 w:type="page"/>
      </w:r>
    </w:p>
    <w:p w14:paraId="6D1818D0" w14:textId="77777777" w:rsidR="00913298" w:rsidRDefault="00913298" w:rsidP="00913298">
      <w:pPr>
        <w:jc w:val="center"/>
        <w:rPr>
          <w:rFonts w:ascii="Arial" w:hAnsi="Arial" w:cs="Arial"/>
          <w:b/>
          <w:bCs/>
          <w:sz w:val="20"/>
        </w:rPr>
      </w:pPr>
    </w:p>
    <w:p w14:paraId="507CDF45" w14:textId="77777777" w:rsidR="00913298" w:rsidRDefault="00913298" w:rsidP="00913298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Instructions</w:t>
      </w:r>
    </w:p>
    <w:p w14:paraId="618E2FB5" w14:textId="77777777" w:rsidR="00913298" w:rsidRPr="00D97EAB" w:rsidRDefault="00913298" w:rsidP="0091329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When a change to a controlled, released document is to be changed, the Document Change</w:t>
      </w:r>
    </w:p>
    <w:p w14:paraId="26C92432" w14:textId="77777777" w:rsidR="00913298" w:rsidRPr="00460DD1" w:rsidRDefault="00913298" w:rsidP="0091329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60DD1">
        <w:rPr>
          <w:rFonts w:ascii="Arial" w:hAnsi="Arial" w:cs="Arial"/>
          <w:b/>
          <w:bCs/>
          <w:sz w:val="20"/>
          <w:szCs w:val="20"/>
          <w:u w:val="single"/>
        </w:rPr>
        <w:t>Document #</w:t>
      </w:r>
      <w:r w:rsidRPr="00460DD1">
        <w:rPr>
          <w:rFonts w:ascii="Arial" w:hAnsi="Arial" w:cs="Arial"/>
          <w:i/>
          <w:iCs/>
          <w:sz w:val="20"/>
          <w:szCs w:val="20"/>
          <w:u w:val="single"/>
        </w:rPr>
        <w:t>:</w:t>
      </w:r>
      <w:r w:rsidRPr="00460DD1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460DD1">
        <w:rPr>
          <w:rFonts w:ascii="Arial" w:hAnsi="Arial" w:cs="Arial"/>
          <w:sz w:val="20"/>
          <w:szCs w:val="20"/>
        </w:rPr>
        <w:t>Document number to be changed (SML-XXX).</w:t>
      </w:r>
    </w:p>
    <w:p w14:paraId="0D7E6C28" w14:textId="77777777" w:rsidR="00913298" w:rsidRPr="00460DD1" w:rsidRDefault="00913298" w:rsidP="0091329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60DD1">
        <w:rPr>
          <w:rFonts w:ascii="Arial" w:hAnsi="Arial" w:cs="Arial"/>
          <w:b/>
          <w:bCs/>
          <w:sz w:val="20"/>
          <w:szCs w:val="20"/>
          <w:u w:val="single"/>
        </w:rPr>
        <w:t>Document Title</w:t>
      </w:r>
      <w:r w:rsidRPr="00460DD1">
        <w:rPr>
          <w:rFonts w:ascii="Arial" w:hAnsi="Arial" w:cs="Arial"/>
          <w:i/>
          <w:iCs/>
          <w:sz w:val="20"/>
          <w:szCs w:val="20"/>
          <w:u w:val="single"/>
        </w:rPr>
        <w:t xml:space="preserve">: </w:t>
      </w:r>
      <w:r w:rsidRPr="00460DD1">
        <w:rPr>
          <w:rFonts w:ascii="Arial" w:hAnsi="Arial" w:cs="Arial"/>
          <w:sz w:val="20"/>
          <w:szCs w:val="20"/>
        </w:rPr>
        <w:t>Title of document to be changed.</w:t>
      </w:r>
    </w:p>
    <w:p w14:paraId="4607F3C7" w14:textId="77777777" w:rsidR="00913298" w:rsidRPr="00460DD1" w:rsidRDefault="00913298" w:rsidP="0091329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60DD1">
        <w:rPr>
          <w:rFonts w:ascii="Arial" w:hAnsi="Arial" w:cs="Arial"/>
          <w:b/>
          <w:bCs/>
          <w:sz w:val="20"/>
          <w:szCs w:val="20"/>
          <w:u w:val="single"/>
        </w:rPr>
        <w:t>Major or Minor Change</w:t>
      </w:r>
      <w:r w:rsidRPr="00460DD1">
        <w:rPr>
          <w:rFonts w:ascii="Arial" w:hAnsi="Arial" w:cs="Arial"/>
          <w:i/>
          <w:iCs/>
          <w:sz w:val="20"/>
          <w:szCs w:val="20"/>
          <w:u w:val="single"/>
        </w:rPr>
        <w:t xml:space="preserve">: </w:t>
      </w:r>
      <w:r w:rsidRPr="00460DD1">
        <w:rPr>
          <w:rFonts w:ascii="Arial" w:hAnsi="Arial" w:cs="Arial"/>
          <w:sz w:val="20"/>
          <w:szCs w:val="20"/>
        </w:rPr>
        <w:t xml:space="preserve"> </w:t>
      </w:r>
      <w:r w:rsidRPr="00460DD1">
        <w:rPr>
          <w:rFonts w:ascii="Arial" w:hAnsi="Arial" w:cs="Arial"/>
          <w:sz w:val="20"/>
          <w:szCs w:val="20"/>
        </w:rPr>
        <w:br/>
        <w:t xml:space="preserve">A </w:t>
      </w:r>
      <w:r w:rsidRPr="00460DD1">
        <w:rPr>
          <w:rFonts w:ascii="Arial" w:hAnsi="Arial" w:cs="Arial"/>
          <w:sz w:val="20"/>
          <w:szCs w:val="20"/>
          <w:u w:val="single"/>
        </w:rPr>
        <w:t>minor change</w:t>
      </w:r>
      <w:r w:rsidRPr="00460DD1">
        <w:rPr>
          <w:rFonts w:ascii="Arial" w:hAnsi="Arial" w:cs="Arial"/>
          <w:sz w:val="20"/>
          <w:szCs w:val="20"/>
        </w:rPr>
        <w:t xml:space="preserve"> is something such as a formatting adjustment, typo error, reference addition or chang</w:t>
      </w:r>
      <w:r>
        <w:rPr>
          <w:rFonts w:ascii="Arial" w:hAnsi="Arial" w:cs="Arial"/>
          <w:sz w:val="20"/>
          <w:szCs w:val="20"/>
        </w:rPr>
        <w:t>e</w:t>
      </w:r>
      <w:r w:rsidRPr="00460DD1">
        <w:rPr>
          <w:rFonts w:ascii="Arial" w:hAnsi="Arial" w:cs="Arial"/>
          <w:sz w:val="20"/>
          <w:szCs w:val="20"/>
        </w:rPr>
        <w:t>, or small change that does not affect the objectives or scope of the Quality Management System, its processes, or any operational activities.</w:t>
      </w:r>
    </w:p>
    <w:p w14:paraId="3A1FEA71" w14:textId="77777777" w:rsidR="00913298" w:rsidRPr="00460DD1" w:rsidRDefault="00913298" w:rsidP="00913298">
      <w:pPr>
        <w:ind w:left="720"/>
        <w:rPr>
          <w:rFonts w:ascii="Arial" w:hAnsi="Arial" w:cs="Arial"/>
          <w:sz w:val="20"/>
          <w:szCs w:val="20"/>
        </w:rPr>
      </w:pPr>
      <w:r w:rsidRPr="00460DD1">
        <w:rPr>
          <w:rFonts w:ascii="Arial" w:hAnsi="Arial" w:cs="Arial"/>
          <w:sz w:val="20"/>
          <w:szCs w:val="20"/>
        </w:rPr>
        <w:t xml:space="preserve">A </w:t>
      </w:r>
      <w:r w:rsidRPr="00460DD1">
        <w:rPr>
          <w:rFonts w:ascii="Arial" w:hAnsi="Arial" w:cs="Arial"/>
          <w:sz w:val="20"/>
          <w:szCs w:val="20"/>
          <w:u w:val="single"/>
        </w:rPr>
        <w:t>major change</w:t>
      </w:r>
      <w:r w:rsidRPr="00460DD1">
        <w:rPr>
          <w:rFonts w:ascii="Arial" w:hAnsi="Arial" w:cs="Arial"/>
          <w:sz w:val="20"/>
          <w:szCs w:val="20"/>
        </w:rPr>
        <w:t xml:space="preserve"> is a change that </w:t>
      </w:r>
      <w:r>
        <w:rPr>
          <w:rFonts w:ascii="Arial" w:hAnsi="Arial" w:cs="Arial"/>
          <w:sz w:val="20"/>
          <w:szCs w:val="20"/>
        </w:rPr>
        <w:t xml:space="preserve">affects </w:t>
      </w:r>
      <w:r w:rsidRPr="00460DD1">
        <w:rPr>
          <w:rFonts w:ascii="Arial" w:hAnsi="Arial" w:cs="Arial"/>
          <w:sz w:val="20"/>
          <w:szCs w:val="20"/>
        </w:rPr>
        <w:t xml:space="preserve">the Quality Management System’s objectives or scope, its processes that are currently active </w:t>
      </w:r>
      <w:r>
        <w:rPr>
          <w:rFonts w:ascii="Arial" w:hAnsi="Arial" w:cs="Arial"/>
          <w:sz w:val="20"/>
          <w:szCs w:val="20"/>
        </w:rPr>
        <w:t>at Standard Meter Lab.</w:t>
      </w:r>
      <w:r w:rsidRPr="00460DD1">
        <w:rPr>
          <w:rFonts w:ascii="Arial" w:hAnsi="Arial" w:cs="Arial"/>
          <w:sz w:val="20"/>
          <w:szCs w:val="20"/>
        </w:rPr>
        <w:t>, or any changes to products or processes such that interested parties and personnel need to be made aware.</w:t>
      </w:r>
      <w:r>
        <w:rPr>
          <w:rFonts w:ascii="Arial" w:hAnsi="Arial" w:cs="Arial"/>
          <w:sz w:val="20"/>
          <w:szCs w:val="20"/>
        </w:rPr>
        <w:t xml:space="preserve"> A risk assessment must be conducted, or justification as to the reason why not, if a major change is requested. </w:t>
      </w:r>
    </w:p>
    <w:p w14:paraId="7571C006" w14:textId="77777777" w:rsidR="00913298" w:rsidRPr="00460DD1" w:rsidRDefault="00913298" w:rsidP="0091329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60DD1">
        <w:rPr>
          <w:rFonts w:ascii="Arial" w:hAnsi="Arial" w:cs="Arial"/>
          <w:b/>
          <w:bCs/>
          <w:sz w:val="20"/>
          <w:szCs w:val="20"/>
          <w:u w:val="single"/>
        </w:rPr>
        <w:t xml:space="preserve">New Revision: </w:t>
      </w:r>
      <w:r w:rsidRPr="00460DD1">
        <w:rPr>
          <w:rFonts w:ascii="Arial" w:hAnsi="Arial" w:cs="Arial"/>
          <w:sz w:val="20"/>
          <w:szCs w:val="20"/>
        </w:rPr>
        <w:t>New letter revision of the document to be changed.</w:t>
      </w:r>
    </w:p>
    <w:p w14:paraId="27E09141" w14:textId="77777777" w:rsidR="00913298" w:rsidRPr="00460DD1" w:rsidRDefault="00913298" w:rsidP="0091329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60DD1">
        <w:rPr>
          <w:rFonts w:ascii="Arial" w:hAnsi="Arial" w:cs="Arial"/>
          <w:b/>
          <w:bCs/>
          <w:sz w:val="20"/>
          <w:szCs w:val="20"/>
          <w:u w:val="single"/>
        </w:rPr>
        <w:t xml:space="preserve">Change Initiator: </w:t>
      </w:r>
      <w:r w:rsidRPr="00460DD1">
        <w:rPr>
          <w:rFonts w:ascii="Arial" w:hAnsi="Arial" w:cs="Arial"/>
          <w:sz w:val="20"/>
          <w:szCs w:val="20"/>
        </w:rPr>
        <w:t>Person filling out the form to request the change.</w:t>
      </w:r>
    </w:p>
    <w:p w14:paraId="6D3133D1" w14:textId="77777777" w:rsidR="00913298" w:rsidRDefault="00913298" w:rsidP="0091329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60DD1">
        <w:rPr>
          <w:rFonts w:ascii="Arial" w:hAnsi="Arial" w:cs="Arial"/>
          <w:b/>
          <w:bCs/>
          <w:sz w:val="20"/>
          <w:szCs w:val="20"/>
          <w:u w:val="single"/>
        </w:rPr>
        <w:t>Initiation Date:</w:t>
      </w:r>
      <w:r w:rsidRPr="00460D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Date the document was circulated for approval.</w:t>
      </w:r>
    </w:p>
    <w:p w14:paraId="139DC487" w14:textId="77777777" w:rsidR="00913298" w:rsidRDefault="00913298" w:rsidP="0091329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Changes Made: </w:t>
      </w:r>
      <w:r>
        <w:rPr>
          <w:rFonts w:ascii="Arial" w:hAnsi="Arial" w:cs="Arial"/>
          <w:sz w:val="20"/>
          <w:szCs w:val="20"/>
        </w:rPr>
        <w:t>Actual changes made to the document.</w:t>
      </w:r>
    </w:p>
    <w:p w14:paraId="26891C3A" w14:textId="77777777" w:rsidR="00913298" w:rsidRDefault="00913298" w:rsidP="0091329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Reason for Changes:</w:t>
      </w:r>
      <w:r>
        <w:rPr>
          <w:rFonts w:ascii="Arial" w:hAnsi="Arial" w:cs="Arial"/>
          <w:sz w:val="20"/>
          <w:szCs w:val="20"/>
        </w:rPr>
        <w:t xml:space="preserve"> Justification for making the change to the document. This can be in response to a corrective action, an improvement opportunity, or other rationale to change the document.</w:t>
      </w:r>
    </w:p>
    <w:p w14:paraId="750CA4D9" w14:textId="77777777" w:rsidR="00913298" w:rsidRDefault="00913298" w:rsidP="0091329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Approvals: </w:t>
      </w:r>
      <w:r>
        <w:rPr>
          <w:rFonts w:ascii="Arial" w:hAnsi="Arial" w:cs="Arial"/>
          <w:sz w:val="20"/>
          <w:szCs w:val="20"/>
        </w:rPr>
        <w:t>Area for the relevant approvals. At the minimum, QA should be included for approval. The inclusion of other authorities can be made on a case-by-case basis. For example, a change to a technical document should include a subject matter expert in the Lead Technician or Technical Services Lead alongside the Quality Assurance Coordinator.</w:t>
      </w:r>
    </w:p>
    <w:p w14:paraId="011D197D" w14:textId="77777777" w:rsidR="00913298" w:rsidRDefault="00913298" w:rsidP="00913298">
      <w:pPr>
        <w:ind w:left="72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4677F3D" w14:textId="77777777" w:rsidR="00913298" w:rsidRDefault="00913298" w:rsidP="00913298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Approval should be supplied in the form of an email from the relevant authority. These emails are to be included in the document change file alongside a copy of the old revision, and a copy of the revision to be released.</w:t>
      </w:r>
      <w:r>
        <w:rPr>
          <w:rFonts w:ascii="Arial" w:hAnsi="Arial" w:cs="Arial"/>
          <w:sz w:val="20"/>
          <w:szCs w:val="20"/>
        </w:rPr>
        <w:br/>
      </w:r>
    </w:p>
    <w:p w14:paraId="21893529" w14:textId="77777777" w:rsidR="00913298" w:rsidRPr="00460DD1" w:rsidRDefault="00913298" w:rsidP="0091329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QA Use: </w:t>
      </w:r>
      <w:r>
        <w:rPr>
          <w:rFonts w:ascii="Arial" w:hAnsi="Arial" w:cs="Arial"/>
          <w:sz w:val="20"/>
          <w:szCs w:val="20"/>
        </w:rPr>
        <w:t>To be filled out by the Quality Assurance Coordinator after approval.</w:t>
      </w:r>
    </w:p>
    <w:p w14:paraId="27C91759" w14:textId="77777777" w:rsidR="00913298" w:rsidRDefault="00913298" w:rsidP="00913298">
      <w:pPr>
        <w:jc w:val="center"/>
        <w:rPr>
          <w:rFonts w:ascii="Arial" w:hAnsi="Arial" w:cs="Arial"/>
          <w:b/>
          <w:bCs/>
          <w:sz w:val="20"/>
        </w:rPr>
      </w:pPr>
    </w:p>
    <w:p w14:paraId="689186AC" w14:textId="77777777" w:rsidR="00913298" w:rsidRDefault="00913298" w:rsidP="00913298">
      <w:pPr>
        <w:jc w:val="center"/>
        <w:rPr>
          <w:rFonts w:ascii="Arial" w:hAnsi="Arial" w:cs="Arial"/>
          <w:b/>
          <w:bCs/>
          <w:sz w:val="20"/>
        </w:rPr>
      </w:pPr>
    </w:p>
    <w:p w14:paraId="31E8706B" w14:textId="77777777" w:rsidR="00913298" w:rsidRDefault="00913298" w:rsidP="00913298">
      <w:pPr>
        <w:jc w:val="center"/>
        <w:rPr>
          <w:rFonts w:ascii="Arial" w:hAnsi="Arial" w:cs="Arial"/>
          <w:b/>
          <w:bCs/>
          <w:sz w:val="20"/>
        </w:rPr>
        <w:sectPr w:rsidR="00913298" w:rsidSect="00913298">
          <w:headerReference w:type="default" r:id="rId5"/>
          <w:footerReference w:type="default" r:id="rId6"/>
          <w:pgSz w:w="12240" w:h="15840" w:code="1"/>
          <w:pgMar w:top="1267" w:right="1440" w:bottom="1440" w:left="1440" w:header="720" w:footer="720" w:gutter="0"/>
          <w:cols w:space="720"/>
          <w:docGrid w:linePitch="204"/>
        </w:sectPr>
      </w:pPr>
    </w:p>
    <w:tbl>
      <w:tblPr>
        <w:tblpPr w:leftFromText="180" w:rightFromText="180" w:vertAnchor="page" w:horzAnchor="margin" w:tblpXSpec="center" w:tblpY="17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478"/>
        <w:gridCol w:w="1935"/>
        <w:gridCol w:w="257"/>
        <w:gridCol w:w="2344"/>
        <w:gridCol w:w="2336"/>
      </w:tblGrid>
      <w:tr w:rsidR="00913298" w:rsidRPr="00584921" w14:paraId="6109397C" w14:textId="77777777" w:rsidTr="00691E62">
        <w:trPr>
          <w:trHeight w:val="350"/>
        </w:trPr>
        <w:tc>
          <w:tcPr>
            <w:tcW w:w="2538" w:type="dxa"/>
            <w:shd w:val="clear" w:color="auto" w:fill="F2F2F2"/>
          </w:tcPr>
          <w:p w14:paraId="3D2D7CFB" w14:textId="77777777" w:rsidR="00913298" w:rsidRPr="00584921" w:rsidRDefault="00913298" w:rsidP="00691E62">
            <w:pPr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  <w:p w14:paraId="1520874C" w14:textId="77777777" w:rsidR="00913298" w:rsidRPr="00584921" w:rsidRDefault="00913298" w:rsidP="00691E62">
            <w:pPr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584921">
              <w:rPr>
                <w:rFonts w:ascii="Arial" w:hAnsi="Arial" w:cs="Arial"/>
                <w:b/>
                <w:bCs/>
                <w:sz w:val="20"/>
                <w:u w:val="single"/>
              </w:rPr>
              <w:t xml:space="preserve">Document </w:t>
            </w:r>
            <w:r>
              <w:rPr>
                <w:rFonts w:ascii="Arial" w:hAnsi="Arial" w:cs="Arial"/>
                <w:b/>
                <w:bCs/>
                <w:sz w:val="20"/>
                <w:u w:val="single"/>
              </w:rPr>
              <w:t>#</w:t>
            </w:r>
            <w:r w:rsidRPr="00584921">
              <w:rPr>
                <w:rFonts w:ascii="Arial" w:hAnsi="Arial" w:cs="Arial"/>
                <w:b/>
                <w:bCs/>
                <w:sz w:val="20"/>
                <w:u w:val="single"/>
              </w:rPr>
              <w:t>:</w:t>
            </w:r>
          </w:p>
          <w:p w14:paraId="1BF3277C" w14:textId="77777777" w:rsidR="00913298" w:rsidRPr="00584921" w:rsidRDefault="00913298" w:rsidP="00691E6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80" w:type="dxa"/>
            <w:shd w:val="clear" w:color="auto" w:fill="FFFFFF"/>
          </w:tcPr>
          <w:p w14:paraId="5A3E6E5A" w14:textId="77777777" w:rsidR="00913298" w:rsidRDefault="00913298" w:rsidP="00691E62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281C5647" w14:textId="77777777" w:rsidR="00913298" w:rsidRPr="003941C1" w:rsidRDefault="00913298" w:rsidP="00691E6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SML-148</w:t>
            </w:r>
          </w:p>
        </w:tc>
        <w:tc>
          <w:tcPr>
            <w:tcW w:w="2664" w:type="dxa"/>
            <w:gridSpan w:val="2"/>
            <w:shd w:val="clear" w:color="auto" w:fill="F2F2F2"/>
          </w:tcPr>
          <w:p w14:paraId="6226A4A1" w14:textId="77777777" w:rsidR="00913298" w:rsidRDefault="00913298" w:rsidP="00691E62">
            <w:pPr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  <w:p w14:paraId="7F868F39" w14:textId="77777777" w:rsidR="00913298" w:rsidRPr="00584921" w:rsidRDefault="00913298" w:rsidP="00691E62">
            <w:pPr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584921">
              <w:rPr>
                <w:rFonts w:ascii="Arial" w:hAnsi="Arial" w:cs="Arial"/>
                <w:b/>
                <w:bCs/>
                <w:sz w:val="20"/>
                <w:u w:val="single"/>
              </w:rPr>
              <w:t>Document Title:</w:t>
            </w:r>
          </w:p>
          <w:p w14:paraId="68317CA2" w14:textId="77777777" w:rsidR="00913298" w:rsidRPr="00584921" w:rsidRDefault="00913298" w:rsidP="00691E62">
            <w:pPr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2394" w:type="dxa"/>
            <w:shd w:val="clear" w:color="auto" w:fill="FFFFFF"/>
          </w:tcPr>
          <w:p w14:paraId="4D8747AA" w14:textId="77777777" w:rsidR="00913298" w:rsidRPr="00C276DA" w:rsidRDefault="00913298" w:rsidP="00691E62">
            <w:pPr>
              <w:rPr>
                <w:rFonts w:ascii="Arial" w:hAnsi="Arial" w:cs="Arial"/>
                <w:sz w:val="20"/>
              </w:rPr>
            </w:pPr>
          </w:p>
          <w:p w14:paraId="59D5256A" w14:textId="77777777" w:rsidR="00913298" w:rsidRPr="00C276DA" w:rsidRDefault="00913298" w:rsidP="00691E6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Master Forms List</w:t>
            </w:r>
          </w:p>
        </w:tc>
      </w:tr>
      <w:tr w:rsidR="00913298" w:rsidRPr="00584921" w14:paraId="1655861F" w14:textId="77777777" w:rsidTr="00691E62">
        <w:trPr>
          <w:trHeight w:val="707"/>
        </w:trPr>
        <w:tc>
          <w:tcPr>
            <w:tcW w:w="2538" w:type="dxa"/>
            <w:shd w:val="clear" w:color="auto" w:fill="F2F2F2"/>
          </w:tcPr>
          <w:p w14:paraId="39EF2C0E" w14:textId="77777777" w:rsidR="00913298" w:rsidRDefault="00913298" w:rsidP="00691E62">
            <w:pPr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  <w:p w14:paraId="2779DF0B" w14:textId="77777777" w:rsidR="00913298" w:rsidRPr="00584921" w:rsidRDefault="00913298" w:rsidP="00691E62">
            <w:pPr>
              <w:rPr>
                <w:rFonts w:ascii="Arial" w:hAnsi="Arial" w:cs="Arial"/>
                <w:b/>
                <w:bCs/>
                <w:sz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u w:val="single"/>
              </w:rPr>
              <w:t>Major or Minor change?</w:t>
            </w:r>
          </w:p>
          <w:p w14:paraId="096E6731" w14:textId="77777777" w:rsidR="00913298" w:rsidRPr="00584921" w:rsidRDefault="00913298" w:rsidP="00691E62">
            <w:pPr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1980" w:type="dxa"/>
            <w:shd w:val="clear" w:color="auto" w:fill="FFFFFF"/>
          </w:tcPr>
          <w:p w14:paraId="6B796D22" w14:textId="77777777" w:rsidR="00913298" w:rsidRDefault="00913298" w:rsidP="00691E62">
            <w:pPr>
              <w:rPr>
                <w:rFonts w:ascii="Arial" w:hAnsi="Arial" w:cs="Arial"/>
                <w:sz w:val="20"/>
              </w:rPr>
            </w:pPr>
          </w:p>
          <w:p w14:paraId="2C5CA33E" w14:textId="77777777" w:rsidR="00913298" w:rsidRPr="00C276DA" w:rsidRDefault="00913298" w:rsidP="00691E6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Minor</w:t>
            </w:r>
          </w:p>
        </w:tc>
        <w:tc>
          <w:tcPr>
            <w:tcW w:w="2664" w:type="dxa"/>
            <w:gridSpan w:val="2"/>
            <w:shd w:val="clear" w:color="auto" w:fill="F2F2F2"/>
          </w:tcPr>
          <w:p w14:paraId="78EF5EF5" w14:textId="77777777" w:rsidR="00913298" w:rsidRPr="00584921" w:rsidRDefault="00913298" w:rsidP="00691E62">
            <w:pPr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  <w:p w14:paraId="121ACA41" w14:textId="77777777" w:rsidR="00913298" w:rsidRPr="00584921" w:rsidRDefault="00913298" w:rsidP="00691E62">
            <w:pPr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584921">
              <w:rPr>
                <w:rFonts w:ascii="Arial" w:hAnsi="Arial" w:cs="Arial"/>
                <w:b/>
                <w:bCs/>
                <w:sz w:val="20"/>
                <w:u w:val="single"/>
              </w:rPr>
              <w:t>New Revision:</w:t>
            </w:r>
          </w:p>
        </w:tc>
        <w:tc>
          <w:tcPr>
            <w:tcW w:w="2394" w:type="dxa"/>
            <w:shd w:val="clear" w:color="auto" w:fill="FFFFFF"/>
          </w:tcPr>
          <w:p w14:paraId="28CDCCCC" w14:textId="77777777" w:rsidR="00913298" w:rsidRDefault="00913298" w:rsidP="00691E62">
            <w:pPr>
              <w:rPr>
                <w:rFonts w:ascii="Arial" w:hAnsi="Arial" w:cs="Arial"/>
                <w:sz w:val="20"/>
              </w:rPr>
            </w:pPr>
          </w:p>
          <w:p w14:paraId="7A3675E3" w14:textId="3C14A061" w:rsidR="00913298" w:rsidRPr="00C276DA" w:rsidRDefault="00913298" w:rsidP="00691E6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</w:t>
            </w:r>
          </w:p>
        </w:tc>
      </w:tr>
      <w:tr w:rsidR="00913298" w:rsidRPr="00584921" w14:paraId="1CCBCE42" w14:textId="77777777" w:rsidTr="00691E62">
        <w:trPr>
          <w:trHeight w:val="575"/>
        </w:trPr>
        <w:tc>
          <w:tcPr>
            <w:tcW w:w="2538" w:type="dxa"/>
            <w:shd w:val="clear" w:color="auto" w:fill="F2F2F2"/>
          </w:tcPr>
          <w:p w14:paraId="6A070217" w14:textId="77777777" w:rsidR="00913298" w:rsidRPr="00584921" w:rsidRDefault="00913298" w:rsidP="00691E62">
            <w:pPr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  <w:p w14:paraId="29E81A5A" w14:textId="77777777" w:rsidR="00913298" w:rsidRPr="00584921" w:rsidRDefault="00913298" w:rsidP="00691E62">
            <w:pPr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584921">
              <w:rPr>
                <w:rFonts w:ascii="Arial" w:hAnsi="Arial" w:cs="Arial"/>
                <w:b/>
                <w:bCs/>
                <w:sz w:val="20"/>
                <w:u w:val="single"/>
              </w:rPr>
              <w:t>Change Initiator:</w:t>
            </w:r>
          </w:p>
        </w:tc>
        <w:tc>
          <w:tcPr>
            <w:tcW w:w="1980" w:type="dxa"/>
            <w:shd w:val="clear" w:color="auto" w:fill="FFFFFF"/>
          </w:tcPr>
          <w:p w14:paraId="4847BB0C" w14:textId="77777777" w:rsidR="00913298" w:rsidRPr="00C276DA" w:rsidRDefault="00913298" w:rsidP="00691E62">
            <w:pPr>
              <w:rPr>
                <w:rFonts w:ascii="Arial" w:hAnsi="Arial" w:cs="Arial"/>
                <w:sz w:val="20"/>
              </w:rPr>
            </w:pPr>
          </w:p>
          <w:p w14:paraId="02DF98B9" w14:textId="6AE395FC" w:rsidR="00913298" w:rsidRPr="00C276DA" w:rsidRDefault="00913298" w:rsidP="00691E6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Alejandra Reyes</w:t>
            </w:r>
          </w:p>
        </w:tc>
        <w:tc>
          <w:tcPr>
            <w:tcW w:w="2664" w:type="dxa"/>
            <w:gridSpan w:val="2"/>
            <w:shd w:val="clear" w:color="auto" w:fill="F2F2F2"/>
          </w:tcPr>
          <w:p w14:paraId="56F2B11F" w14:textId="77777777" w:rsidR="00913298" w:rsidRPr="00584921" w:rsidRDefault="00913298" w:rsidP="00691E62">
            <w:pPr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  <w:p w14:paraId="3781C9C8" w14:textId="77777777" w:rsidR="00913298" w:rsidRPr="00584921" w:rsidRDefault="00913298" w:rsidP="00691E62">
            <w:pPr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EB1E9D">
              <w:rPr>
                <w:rFonts w:ascii="Arial" w:hAnsi="Arial" w:cs="Arial"/>
                <w:b/>
                <w:bCs/>
                <w:sz w:val="20"/>
                <w:u w:val="single"/>
                <w:shd w:val="clear" w:color="auto" w:fill="FFFFFF"/>
              </w:rPr>
              <w:t>Initiation Date:</w:t>
            </w:r>
          </w:p>
        </w:tc>
        <w:tc>
          <w:tcPr>
            <w:tcW w:w="2394" w:type="dxa"/>
            <w:shd w:val="clear" w:color="auto" w:fill="FFFFFF"/>
          </w:tcPr>
          <w:p w14:paraId="30BEA4FA" w14:textId="3B1FA6B3" w:rsidR="00913298" w:rsidRPr="00C276DA" w:rsidRDefault="00913298" w:rsidP="00691E6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12/16/2025</w:t>
            </w:r>
          </w:p>
        </w:tc>
      </w:tr>
      <w:tr w:rsidR="00913298" w:rsidRPr="00584921" w14:paraId="2F8E7058" w14:textId="77777777" w:rsidTr="00691E62">
        <w:trPr>
          <w:trHeight w:val="350"/>
        </w:trPr>
        <w:tc>
          <w:tcPr>
            <w:tcW w:w="9576" w:type="dxa"/>
            <w:gridSpan w:val="5"/>
            <w:shd w:val="clear" w:color="auto" w:fill="F2F2F2"/>
          </w:tcPr>
          <w:p w14:paraId="51B47FBC" w14:textId="77777777" w:rsidR="00913298" w:rsidRPr="00584921" w:rsidRDefault="00913298" w:rsidP="00691E62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  <w:p w14:paraId="14952D43" w14:textId="77777777" w:rsidR="00913298" w:rsidRPr="00584921" w:rsidRDefault="00913298" w:rsidP="00691E62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584921">
              <w:rPr>
                <w:rFonts w:ascii="Arial" w:hAnsi="Arial" w:cs="Arial"/>
                <w:b/>
                <w:bCs/>
                <w:sz w:val="20"/>
                <w:u w:val="single"/>
              </w:rPr>
              <w:t>Changes Made</w:t>
            </w:r>
            <w:r>
              <w:rPr>
                <w:rFonts w:ascii="Arial" w:hAnsi="Arial" w:cs="Arial"/>
                <w:b/>
                <w:bCs/>
                <w:sz w:val="20"/>
                <w:u w:val="single"/>
              </w:rPr>
              <w:t>:</w:t>
            </w:r>
          </w:p>
          <w:p w14:paraId="39F60E46" w14:textId="77777777" w:rsidR="00913298" w:rsidRPr="00584921" w:rsidRDefault="00913298" w:rsidP="00691E62">
            <w:pPr>
              <w:rPr>
                <w:rFonts w:ascii="Arial" w:hAnsi="Arial" w:cs="Arial"/>
                <w:sz w:val="20"/>
              </w:rPr>
            </w:pPr>
          </w:p>
        </w:tc>
      </w:tr>
      <w:tr w:rsidR="00913298" w:rsidRPr="00584921" w14:paraId="5C6B1E43" w14:textId="77777777" w:rsidTr="00691E62">
        <w:trPr>
          <w:trHeight w:val="1718"/>
        </w:trPr>
        <w:tc>
          <w:tcPr>
            <w:tcW w:w="9576" w:type="dxa"/>
            <w:gridSpan w:val="5"/>
            <w:shd w:val="clear" w:color="auto" w:fill="FFFFFF"/>
          </w:tcPr>
          <w:p w14:paraId="06789C71" w14:textId="77777777" w:rsidR="00913298" w:rsidRDefault="00913298" w:rsidP="00691E6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Updated revision levels.</w:t>
            </w:r>
          </w:p>
          <w:p w14:paraId="4D1681F5" w14:textId="77777777" w:rsidR="00913298" w:rsidRDefault="00913298" w:rsidP="0091329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SML-11</w:t>
            </w:r>
            <w:r w:rsidR="00AD68E3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AD68E3">
              <w:rPr>
                <w:rFonts w:ascii="Arial" w:hAnsi="Arial" w:cs="Arial"/>
                <w:sz w:val="20"/>
              </w:rPr>
              <w:t xml:space="preserve">Employee Training Record </w:t>
            </w:r>
            <w:r>
              <w:rPr>
                <w:rFonts w:ascii="Arial" w:hAnsi="Arial" w:cs="Arial"/>
                <w:sz w:val="20"/>
              </w:rPr>
              <w:t>Rev.</w:t>
            </w:r>
            <w:r w:rsidR="00AD68E3">
              <w:rPr>
                <w:rFonts w:ascii="Arial" w:hAnsi="Arial" w:cs="Arial"/>
                <w:sz w:val="20"/>
              </w:rPr>
              <w:t xml:space="preserve"> E</w:t>
            </w:r>
          </w:p>
          <w:p w14:paraId="68BF1424" w14:textId="77777777" w:rsidR="00AD68E3" w:rsidRDefault="00AD68E3" w:rsidP="0091329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SML-123 Service Request Form Rev. D</w:t>
            </w:r>
          </w:p>
          <w:p w14:paraId="52BD93AA" w14:textId="77777777" w:rsidR="00AD68E3" w:rsidRDefault="00AD68E3" w:rsidP="0091329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SML-136 Employee Time Off Request Rev. B</w:t>
            </w:r>
          </w:p>
          <w:p w14:paraId="719DF087" w14:textId="77777777" w:rsidR="00AD68E3" w:rsidRDefault="00AD68E3" w:rsidP="0091329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SML-13</w:t>
            </w:r>
            <w:r>
              <w:rPr>
                <w:rFonts w:ascii="Arial" w:hAnsi="Arial" w:cs="Arial"/>
                <w:sz w:val="20"/>
              </w:rPr>
              <w:t>7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Field Service Request Form</w:t>
            </w:r>
            <w:r>
              <w:rPr>
                <w:rFonts w:ascii="Arial" w:hAnsi="Arial" w:cs="Arial"/>
                <w:sz w:val="20"/>
              </w:rPr>
              <w:t xml:space="preserve"> Rev. B</w:t>
            </w:r>
          </w:p>
          <w:p w14:paraId="644C18F5" w14:textId="77777777" w:rsidR="00AD68E3" w:rsidRDefault="00AD68E3" w:rsidP="0091329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SML-1</w:t>
            </w:r>
            <w:r>
              <w:rPr>
                <w:rFonts w:ascii="Arial" w:hAnsi="Arial" w:cs="Arial"/>
                <w:sz w:val="20"/>
              </w:rPr>
              <w:t>57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Record of Non-Conforming Record</w:t>
            </w:r>
            <w:r>
              <w:rPr>
                <w:rFonts w:ascii="Arial" w:hAnsi="Arial" w:cs="Arial"/>
                <w:sz w:val="20"/>
              </w:rPr>
              <w:t xml:space="preserve"> Rev. B</w:t>
            </w:r>
          </w:p>
          <w:p w14:paraId="5C163E91" w14:textId="00D072FB" w:rsidR="00AD68E3" w:rsidRPr="00913298" w:rsidRDefault="00AD68E3" w:rsidP="0091329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SML-1</w:t>
            </w:r>
            <w:r>
              <w:rPr>
                <w:rFonts w:ascii="Arial" w:hAnsi="Arial" w:cs="Arial"/>
                <w:sz w:val="20"/>
              </w:rPr>
              <w:t>63 Risk Register Rev</w:t>
            </w:r>
            <w:r>
              <w:rPr>
                <w:rFonts w:ascii="Arial" w:hAnsi="Arial" w:cs="Arial"/>
                <w:sz w:val="20"/>
              </w:rPr>
              <w:t>. B</w:t>
            </w:r>
          </w:p>
        </w:tc>
      </w:tr>
      <w:tr w:rsidR="00913298" w:rsidRPr="00584921" w14:paraId="695A20E9" w14:textId="77777777" w:rsidTr="00691E62">
        <w:trPr>
          <w:trHeight w:val="350"/>
        </w:trPr>
        <w:tc>
          <w:tcPr>
            <w:tcW w:w="9576" w:type="dxa"/>
            <w:gridSpan w:val="5"/>
            <w:shd w:val="clear" w:color="auto" w:fill="F2F2F2"/>
          </w:tcPr>
          <w:p w14:paraId="1474C529" w14:textId="77777777" w:rsidR="00913298" w:rsidRPr="00584921" w:rsidRDefault="00913298" w:rsidP="00691E62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  <w:p w14:paraId="5EBC810C" w14:textId="77777777" w:rsidR="00913298" w:rsidRPr="00584921" w:rsidRDefault="00913298" w:rsidP="00691E62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584921">
              <w:rPr>
                <w:rFonts w:ascii="Arial" w:hAnsi="Arial" w:cs="Arial"/>
                <w:b/>
                <w:bCs/>
                <w:sz w:val="20"/>
                <w:u w:val="single"/>
              </w:rPr>
              <w:t>Reason For Changes</w:t>
            </w:r>
            <w:r>
              <w:rPr>
                <w:rFonts w:ascii="Arial" w:hAnsi="Arial" w:cs="Arial"/>
                <w:b/>
                <w:bCs/>
                <w:sz w:val="20"/>
                <w:u w:val="single"/>
              </w:rPr>
              <w:t>:</w:t>
            </w:r>
          </w:p>
          <w:p w14:paraId="00AF8A52" w14:textId="77777777" w:rsidR="00913298" w:rsidRPr="00584921" w:rsidRDefault="00913298" w:rsidP="00691E6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13298" w:rsidRPr="00584921" w14:paraId="49E3FC9A" w14:textId="77777777" w:rsidTr="00691E62">
        <w:trPr>
          <w:trHeight w:val="1898"/>
        </w:trPr>
        <w:tc>
          <w:tcPr>
            <w:tcW w:w="9576" w:type="dxa"/>
            <w:gridSpan w:val="5"/>
            <w:shd w:val="clear" w:color="auto" w:fill="FFFFFF"/>
          </w:tcPr>
          <w:p w14:paraId="41AD8288" w14:textId="77777777" w:rsidR="00913298" w:rsidRDefault="00913298" w:rsidP="00691E6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  <w:p w14:paraId="38757253" w14:textId="77777777" w:rsidR="00913298" w:rsidRDefault="00913298" w:rsidP="00691E6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To match current organization documents.</w:t>
            </w:r>
          </w:p>
          <w:p w14:paraId="0CAFA89B" w14:textId="77777777" w:rsidR="00913298" w:rsidRPr="00C276DA" w:rsidRDefault="00913298" w:rsidP="00691E62">
            <w:pPr>
              <w:rPr>
                <w:rFonts w:ascii="Arial" w:hAnsi="Arial" w:cs="Arial"/>
                <w:sz w:val="20"/>
              </w:rPr>
            </w:pPr>
          </w:p>
        </w:tc>
      </w:tr>
      <w:tr w:rsidR="00913298" w:rsidRPr="00584921" w14:paraId="0C7192FB" w14:textId="77777777" w:rsidTr="00691E62">
        <w:trPr>
          <w:trHeight w:val="620"/>
        </w:trPr>
        <w:tc>
          <w:tcPr>
            <w:tcW w:w="9576" w:type="dxa"/>
            <w:gridSpan w:val="5"/>
            <w:shd w:val="clear" w:color="auto" w:fill="F2F2F2"/>
          </w:tcPr>
          <w:p w14:paraId="4A5E85EC" w14:textId="77777777" w:rsidR="00913298" w:rsidRPr="00584921" w:rsidRDefault="00913298" w:rsidP="00691E62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  <w:p w14:paraId="274490BE" w14:textId="77777777" w:rsidR="00913298" w:rsidRPr="00584921" w:rsidRDefault="00913298" w:rsidP="00691E62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584921">
              <w:rPr>
                <w:rFonts w:ascii="Arial" w:hAnsi="Arial" w:cs="Arial"/>
                <w:b/>
                <w:bCs/>
                <w:sz w:val="20"/>
                <w:u w:val="single"/>
              </w:rPr>
              <w:t>Approvals</w:t>
            </w:r>
            <w:r>
              <w:rPr>
                <w:rFonts w:ascii="Arial" w:hAnsi="Arial" w:cs="Arial"/>
                <w:b/>
                <w:bCs/>
                <w:sz w:val="20"/>
                <w:u w:val="single"/>
              </w:rPr>
              <w:t>:</w:t>
            </w:r>
          </w:p>
        </w:tc>
      </w:tr>
      <w:tr w:rsidR="00913298" w:rsidRPr="00584921" w14:paraId="2A3B1262" w14:textId="77777777" w:rsidTr="00691E62">
        <w:trPr>
          <w:trHeight w:val="530"/>
        </w:trPr>
        <w:tc>
          <w:tcPr>
            <w:tcW w:w="2538" w:type="dxa"/>
            <w:shd w:val="clear" w:color="auto" w:fill="F2F2F2"/>
          </w:tcPr>
          <w:p w14:paraId="7C20655F" w14:textId="77777777" w:rsidR="00913298" w:rsidRPr="00584921" w:rsidRDefault="00913298" w:rsidP="00691E62">
            <w:pPr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  <w:p w14:paraId="01DDE494" w14:textId="77777777" w:rsidR="00913298" w:rsidRPr="00584921" w:rsidRDefault="00913298" w:rsidP="00691E62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584921">
              <w:rPr>
                <w:rFonts w:ascii="Arial" w:hAnsi="Arial" w:cs="Arial"/>
                <w:b/>
                <w:bCs/>
                <w:sz w:val="20"/>
                <w:u w:val="single"/>
              </w:rPr>
              <w:t>Operations Manager</w:t>
            </w:r>
            <w:r>
              <w:rPr>
                <w:rFonts w:ascii="Arial" w:hAnsi="Arial" w:cs="Arial"/>
                <w:b/>
                <w:bCs/>
                <w:sz w:val="20"/>
                <w:u w:val="single"/>
              </w:rPr>
              <w:t>:</w:t>
            </w:r>
          </w:p>
        </w:tc>
        <w:tc>
          <w:tcPr>
            <w:tcW w:w="2250" w:type="dxa"/>
            <w:gridSpan w:val="2"/>
            <w:shd w:val="clear" w:color="auto" w:fill="FFFFFF"/>
          </w:tcPr>
          <w:p w14:paraId="3896A701" w14:textId="77777777" w:rsidR="00913298" w:rsidRPr="00584921" w:rsidRDefault="00913298" w:rsidP="00691E62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  <w:p w14:paraId="0691B5C6" w14:textId="77777777" w:rsidR="00913298" w:rsidRPr="00C276DA" w:rsidRDefault="00913298" w:rsidP="00691E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94" w:type="dxa"/>
            <w:shd w:val="clear" w:color="auto" w:fill="F2F2F2"/>
          </w:tcPr>
          <w:p w14:paraId="1EF72055" w14:textId="77777777" w:rsidR="00913298" w:rsidRPr="00584921" w:rsidRDefault="00913298" w:rsidP="00691E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09A02796" w14:textId="77777777" w:rsidR="00913298" w:rsidRPr="00584921" w:rsidRDefault="00913298" w:rsidP="00691E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8492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Quality:</w:t>
            </w:r>
          </w:p>
          <w:p w14:paraId="601B5CA3" w14:textId="77777777" w:rsidR="00913298" w:rsidRPr="00584921" w:rsidRDefault="00913298" w:rsidP="00691E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94" w:type="dxa"/>
            <w:shd w:val="clear" w:color="auto" w:fill="FFFFFF"/>
          </w:tcPr>
          <w:p w14:paraId="14BDCD6E" w14:textId="77777777" w:rsidR="00913298" w:rsidRPr="00584921" w:rsidRDefault="00913298" w:rsidP="00691E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507EC43C" w14:textId="1BB5440B" w:rsidR="00913298" w:rsidRPr="00C276DA" w:rsidRDefault="00913298" w:rsidP="00691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Alejandra Reyes</w:t>
            </w:r>
          </w:p>
        </w:tc>
      </w:tr>
      <w:tr w:rsidR="00913298" w:rsidRPr="00584921" w14:paraId="7C686DCA" w14:textId="77777777" w:rsidTr="00691E62">
        <w:trPr>
          <w:trHeight w:val="548"/>
        </w:trPr>
        <w:tc>
          <w:tcPr>
            <w:tcW w:w="2538" w:type="dxa"/>
            <w:shd w:val="clear" w:color="auto" w:fill="F2F2F2"/>
          </w:tcPr>
          <w:p w14:paraId="373CF240" w14:textId="77777777" w:rsidR="00913298" w:rsidRPr="00584921" w:rsidRDefault="00913298" w:rsidP="00691E62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  <w:p w14:paraId="38264104" w14:textId="77777777" w:rsidR="00913298" w:rsidRPr="00584921" w:rsidRDefault="00913298" w:rsidP="00691E62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584921">
              <w:rPr>
                <w:rFonts w:ascii="Arial" w:hAnsi="Arial" w:cs="Arial"/>
                <w:b/>
                <w:bCs/>
                <w:sz w:val="20"/>
                <w:u w:val="single"/>
              </w:rPr>
              <w:t>Date:</w:t>
            </w:r>
          </w:p>
        </w:tc>
        <w:tc>
          <w:tcPr>
            <w:tcW w:w="2250" w:type="dxa"/>
            <w:gridSpan w:val="2"/>
            <w:shd w:val="clear" w:color="auto" w:fill="FFFFFF"/>
          </w:tcPr>
          <w:p w14:paraId="2E990009" w14:textId="77777777" w:rsidR="00913298" w:rsidRPr="00584921" w:rsidRDefault="00913298" w:rsidP="00691E62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  <w:p w14:paraId="3EA31AFB" w14:textId="77777777" w:rsidR="00913298" w:rsidRPr="00C276DA" w:rsidRDefault="00913298" w:rsidP="00691E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94" w:type="dxa"/>
            <w:shd w:val="clear" w:color="auto" w:fill="F2F2F2"/>
          </w:tcPr>
          <w:p w14:paraId="124EF47D" w14:textId="77777777" w:rsidR="00913298" w:rsidRPr="00584921" w:rsidRDefault="00913298" w:rsidP="00691E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7A062910" w14:textId="77777777" w:rsidR="00913298" w:rsidRPr="00584921" w:rsidRDefault="00913298" w:rsidP="00691E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8492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Date:</w:t>
            </w:r>
          </w:p>
        </w:tc>
        <w:tc>
          <w:tcPr>
            <w:tcW w:w="2394" w:type="dxa"/>
            <w:shd w:val="clear" w:color="auto" w:fill="FFFFFF"/>
          </w:tcPr>
          <w:p w14:paraId="4B9F387A" w14:textId="77777777" w:rsidR="00913298" w:rsidRDefault="00913298" w:rsidP="00691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5267E4" w14:textId="266B2F47" w:rsidR="00AD68E3" w:rsidRPr="00C276DA" w:rsidRDefault="00AD68E3" w:rsidP="00691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12/16/2025</w:t>
            </w:r>
          </w:p>
        </w:tc>
      </w:tr>
      <w:tr w:rsidR="00913298" w:rsidRPr="00584921" w14:paraId="00FA21F3" w14:textId="77777777" w:rsidTr="00691E62">
        <w:trPr>
          <w:trHeight w:val="152"/>
        </w:trPr>
        <w:tc>
          <w:tcPr>
            <w:tcW w:w="9576" w:type="dxa"/>
            <w:gridSpan w:val="5"/>
            <w:shd w:val="clear" w:color="auto" w:fill="F2F2F2"/>
          </w:tcPr>
          <w:p w14:paraId="4D48E807" w14:textId="77777777" w:rsidR="00913298" w:rsidRPr="00584921" w:rsidRDefault="00913298" w:rsidP="00691E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913298" w:rsidRPr="00584921" w14:paraId="6E85786D" w14:textId="77777777" w:rsidTr="00691E62">
        <w:trPr>
          <w:trHeight w:val="577"/>
        </w:trPr>
        <w:tc>
          <w:tcPr>
            <w:tcW w:w="2538" w:type="dxa"/>
            <w:shd w:val="clear" w:color="auto" w:fill="F2F2F2"/>
          </w:tcPr>
          <w:p w14:paraId="16F50CBF" w14:textId="77777777" w:rsidR="00913298" w:rsidRPr="00584921" w:rsidRDefault="00913298" w:rsidP="00691E62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584921">
              <w:rPr>
                <w:rFonts w:ascii="Arial" w:hAnsi="Arial" w:cs="Arial"/>
                <w:b/>
                <w:bCs/>
                <w:sz w:val="20"/>
                <w:u w:val="single"/>
              </w:rPr>
              <w:t>Technical Lead/Lead Technician</w:t>
            </w:r>
            <w:r>
              <w:rPr>
                <w:rFonts w:ascii="Arial" w:hAnsi="Arial" w:cs="Arial"/>
                <w:b/>
                <w:bCs/>
                <w:sz w:val="20"/>
                <w:u w:val="single"/>
              </w:rPr>
              <w:t>:</w:t>
            </w:r>
          </w:p>
        </w:tc>
        <w:tc>
          <w:tcPr>
            <w:tcW w:w="2250" w:type="dxa"/>
            <w:gridSpan w:val="2"/>
            <w:shd w:val="clear" w:color="auto" w:fill="FFFFFF"/>
          </w:tcPr>
          <w:p w14:paraId="51F6A7F8" w14:textId="77777777" w:rsidR="00913298" w:rsidRPr="00C276DA" w:rsidRDefault="00913298" w:rsidP="00691E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94" w:type="dxa"/>
            <w:shd w:val="clear" w:color="auto" w:fill="F2F2F2"/>
          </w:tcPr>
          <w:p w14:paraId="7E96BD5A" w14:textId="77777777" w:rsidR="00913298" w:rsidRPr="00584921" w:rsidRDefault="00913298" w:rsidP="00691E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77EB2F8F" w14:textId="77777777" w:rsidR="00913298" w:rsidRPr="00584921" w:rsidRDefault="00913298" w:rsidP="00691E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8492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Accounting:</w:t>
            </w:r>
          </w:p>
        </w:tc>
        <w:tc>
          <w:tcPr>
            <w:tcW w:w="2394" w:type="dxa"/>
            <w:shd w:val="clear" w:color="auto" w:fill="FFFFFF"/>
          </w:tcPr>
          <w:p w14:paraId="148C898C" w14:textId="77777777" w:rsidR="00913298" w:rsidRPr="00C276DA" w:rsidRDefault="00913298" w:rsidP="00691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298" w:rsidRPr="00584921" w14:paraId="0B70A20C" w14:textId="77777777" w:rsidTr="00691E62">
        <w:trPr>
          <w:trHeight w:val="665"/>
        </w:trPr>
        <w:tc>
          <w:tcPr>
            <w:tcW w:w="2538" w:type="dxa"/>
            <w:shd w:val="clear" w:color="auto" w:fill="F2F2F2"/>
          </w:tcPr>
          <w:p w14:paraId="1169F320" w14:textId="77777777" w:rsidR="00913298" w:rsidRPr="00584921" w:rsidRDefault="00913298" w:rsidP="00691E62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  <w:p w14:paraId="28A0BA1D" w14:textId="77777777" w:rsidR="00913298" w:rsidRPr="00584921" w:rsidRDefault="00913298" w:rsidP="00691E62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584921">
              <w:rPr>
                <w:rFonts w:ascii="Arial" w:hAnsi="Arial" w:cs="Arial"/>
                <w:b/>
                <w:bCs/>
                <w:sz w:val="20"/>
                <w:u w:val="single"/>
              </w:rPr>
              <w:t>Date:</w:t>
            </w:r>
          </w:p>
        </w:tc>
        <w:tc>
          <w:tcPr>
            <w:tcW w:w="2250" w:type="dxa"/>
            <w:gridSpan w:val="2"/>
            <w:shd w:val="clear" w:color="auto" w:fill="FFFFFF"/>
          </w:tcPr>
          <w:p w14:paraId="3910B9CF" w14:textId="77777777" w:rsidR="00913298" w:rsidRPr="00C276DA" w:rsidRDefault="00913298" w:rsidP="00691E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94" w:type="dxa"/>
            <w:shd w:val="clear" w:color="auto" w:fill="F2F2F2"/>
          </w:tcPr>
          <w:p w14:paraId="51B51AC8" w14:textId="77777777" w:rsidR="00913298" w:rsidRPr="00584921" w:rsidRDefault="00913298" w:rsidP="00691E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2BD149AB" w14:textId="77777777" w:rsidR="00913298" w:rsidRPr="00584921" w:rsidRDefault="00913298" w:rsidP="00691E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8492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Date:</w:t>
            </w:r>
          </w:p>
        </w:tc>
        <w:tc>
          <w:tcPr>
            <w:tcW w:w="2394" w:type="dxa"/>
            <w:shd w:val="clear" w:color="auto" w:fill="FFFFFF"/>
          </w:tcPr>
          <w:p w14:paraId="1703E4E3" w14:textId="77777777" w:rsidR="00913298" w:rsidRPr="00C276DA" w:rsidRDefault="00913298" w:rsidP="00691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056811" w14:textId="77777777" w:rsidR="00913298" w:rsidRPr="00E66BA3" w:rsidRDefault="00913298" w:rsidP="00913298">
      <w:pPr>
        <w:rPr>
          <w:rFonts w:ascii="Arial" w:hAnsi="Arial" w:cs="Arial"/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331"/>
        <w:gridCol w:w="2385"/>
        <w:gridCol w:w="2285"/>
        <w:gridCol w:w="2349"/>
      </w:tblGrid>
      <w:tr w:rsidR="00913298" w:rsidRPr="00584921" w14:paraId="6D47AB1F" w14:textId="77777777" w:rsidTr="00691E62">
        <w:trPr>
          <w:trHeight w:val="361"/>
        </w:trPr>
        <w:tc>
          <w:tcPr>
            <w:tcW w:w="9350" w:type="dxa"/>
            <w:gridSpan w:val="4"/>
            <w:shd w:val="clear" w:color="auto" w:fill="FFFFFF"/>
          </w:tcPr>
          <w:p w14:paraId="19765FD8" w14:textId="77777777" w:rsidR="00913298" w:rsidRPr="00584921" w:rsidRDefault="00913298" w:rsidP="00691E62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584921">
              <w:rPr>
                <w:rFonts w:ascii="Arial" w:hAnsi="Arial" w:cs="Arial"/>
                <w:b/>
                <w:bCs/>
                <w:sz w:val="20"/>
                <w:u w:val="single"/>
              </w:rPr>
              <w:t>QA Use</w:t>
            </w:r>
          </w:p>
        </w:tc>
      </w:tr>
      <w:tr w:rsidR="00913298" w:rsidRPr="00584921" w14:paraId="739AF7A5" w14:textId="77777777" w:rsidTr="00691E62">
        <w:trPr>
          <w:trHeight w:val="523"/>
        </w:trPr>
        <w:tc>
          <w:tcPr>
            <w:tcW w:w="2331" w:type="dxa"/>
            <w:shd w:val="clear" w:color="auto" w:fill="F2F2F2"/>
          </w:tcPr>
          <w:p w14:paraId="717CB34E" w14:textId="77777777" w:rsidR="00913298" w:rsidRPr="00584921" w:rsidRDefault="00913298" w:rsidP="00691E62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u w:val="single"/>
              </w:rPr>
              <w:t xml:space="preserve">Document </w:t>
            </w:r>
            <w:r w:rsidRPr="00584921">
              <w:rPr>
                <w:rFonts w:ascii="Arial" w:hAnsi="Arial" w:cs="Arial"/>
                <w:b/>
                <w:bCs/>
                <w:sz w:val="20"/>
                <w:u w:val="single"/>
              </w:rPr>
              <w:t>Change #:</w:t>
            </w:r>
          </w:p>
        </w:tc>
        <w:tc>
          <w:tcPr>
            <w:tcW w:w="2385" w:type="dxa"/>
            <w:shd w:val="clear" w:color="auto" w:fill="FFFFFF"/>
          </w:tcPr>
          <w:p w14:paraId="57F798AB" w14:textId="77777777" w:rsidR="00913298" w:rsidRPr="00C276DA" w:rsidRDefault="00913298" w:rsidP="00691E6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DC-040</w:t>
            </w:r>
          </w:p>
        </w:tc>
        <w:tc>
          <w:tcPr>
            <w:tcW w:w="2285" w:type="dxa"/>
            <w:shd w:val="clear" w:color="auto" w:fill="F2F2F2"/>
          </w:tcPr>
          <w:p w14:paraId="50A8B029" w14:textId="77777777" w:rsidR="00913298" w:rsidRPr="00584921" w:rsidRDefault="00913298" w:rsidP="00691E62">
            <w:pPr>
              <w:rPr>
                <w:rFonts w:ascii="Arial" w:hAnsi="Arial" w:cs="Arial"/>
                <w:b/>
                <w:bCs/>
                <w:sz w:val="20"/>
              </w:rPr>
            </w:pPr>
            <w:r w:rsidRPr="00584921">
              <w:rPr>
                <w:rFonts w:ascii="Arial" w:hAnsi="Arial" w:cs="Arial"/>
                <w:b/>
                <w:bCs/>
                <w:sz w:val="20"/>
              </w:rPr>
              <w:t>Release Date:</w:t>
            </w:r>
          </w:p>
        </w:tc>
        <w:tc>
          <w:tcPr>
            <w:tcW w:w="2349" w:type="dxa"/>
            <w:shd w:val="clear" w:color="auto" w:fill="FFFFFF"/>
          </w:tcPr>
          <w:p w14:paraId="727AFF24" w14:textId="06FBC775" w:rsidR="00913298" w:rsidRPr="00C276DA" w:rsidRDefault="00AD68E3" w:rsidP="00AD68E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12/16/2025</w:t>
            </w:r>
          </w:p>
        </w:tc>
      </w:tr>
      <w:tr w:rsidR="00913298" w:rsidRPr="00584921" w14:paraId="1A72E04F" w14:textId="77777777" w:rsidTr="00691E62">
        <w:trPr>
          <w:trHeight w:val="1918"/>
        </w:trPr>
        <w:tc>
          <w:tcPr>
            <w:tcW w:w="4716" w:type="dxa"/>
            <w:gridSpan w:val="2"/>
            <w:shd w:val="clear" w:color="auto" w:fill="F2F2F2"/>
          </w:tcPr>
          <w:p w14:paraId="1B1B609E" w14:textId="77777777" w:rsidR="00913298" w:rsidRDefault="00913298" w:rsidP="00691E62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  <w:p w14:paraId="045641A1" w14:textId="77777777" w:rsidR="00913298" w:rsidRDefault="00913298" w:rsidP="00691E62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  <w:p w14:paraId="7C2061C0" w14:textId="77777777" w:rsidR="00913298" w:rsidRDefault="00913298" w:rsidP="00691E62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  <w:p w14:paraId="0152FFA9" w14:textId="77777777" w:rsidR="00913298" w:rsidRPr="00584921" w:rsidRDefault="00913298" w:rsidP="00691E62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584921">
              <w:rPr>
                <w:rFonts w:ascii="Arial" w:hAnsi="Arial" w:cs="Arial"/>
                <w:b/>
                <w:bCs/>
                <w:sz w:val="20"/>
                <w:u w:val="single"/>
              </w:rPr>
              <w:t>QA Approval for Release:</w:t>
            </w:r>
          </w:p>
        </w:tc>
        <w:tc>
          <w:tcPr>
            <w:tcW w:w="4634" w:type="dxa"/>
            <w:gridSpan w:val="2"/>
            <w:shd w:val="clear" w:color="auto" w:fill="FFFFFF"/>
          </w:tcPr>
          <w:p w14:paraId="6826A213" w14:textId="77777777" w:rsidR="00913298" w:rsidRDefault="00913298" w:rsidP="00691E62">
            <w:pPr>
              <w:jc w:val="center"/>
              <w:rPr>
                <w:rFonts w:ascii="Arial" w:hAnsi="Arial" w:cs="Arial"/>
                <w:sz w:val="20"/>
              </w:rPr>
            </w:pPr>
          </w:p>
          <w:p w14:paraId="2D24AF23" w14:textId="632D2443" w:rsidR="00913298" w:rsidRPr="00AA30BA" w:rsidRDefault="00913298" w:rsidP="00691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</w:t>
            </w:r>
            <w:r w:rsidR="00AD68E3">
              <w:rPr>
                <w:rFonts w:ascii="Arial" w:hAnsi="Arial" w:cs="Arial"/>
                <w:sz w:val="16"/>
                <w:szCs w:val="16"/>
              </w:rPr>
              <w:t>12/16/2025</w:t>
            </w:r>
          </w:p>
          <w:p w14:paraId="735F96CC" w14:textId="043B8678" w:rsidR="00913298" w:rsidRDefault="00913298" w:rsidP="00691E62">
            <w:pPr>
              <w:jc w:val="center"/>
              <w:rPr>
                <w:rFonts w:ascii="Arial" w:hAnsi="Arial" w:cs="Arial"/>
                <w:sz w:val="20"/>
              </w:rPr>
            </w:pPr>
            <w:r w:rsidRPr="00AA30BA">
              <w:rPr>
                <w:noProof/>
                <w:vanish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BDFCB56" wp14:editId="4653D655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72390</wp:posOffset>
                      </wp:positionV>
                      <wp:extent cx="333375" cy="400050"/>
                      <wp:effectExtent l="0" t="0" r="0" b="0"/>
                      <wp:wrapNone/>
                      <wp:docPr id="209114738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01DA8C" w14:textId="77777777" w:rsidR="00913298" w:rsidRPr="00AA30BA" w:rsidRDefault="00913298" w:rsidP="00913298">
                                  <w:pPr>
                                    <w:rPr>
                                      <w:rFonts w:ascii="Aptos Light" w:hAnsi="Aptos Light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 w:rsidRPr="00AA30BA">
                                    <w:rPr>
                                      <w:rFonts w:ascii="Aptos Light" w:hAnsi="Aptos Light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DFCB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8.1pt;margin-top:5.7pt;width:26.25pt;height:3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0ZjLAIAAKAEAAAOAAAAZHJzL2Uyb0RvYy54bWysVNtu2zAMfR+wfxD0vtjJknUz4hRdig4D&#10;ugvW7QNkWYqNyqJGqbGzry8lO2m2PXWYHwRdyMNDHtLry6EzbK/Qt2BLPp/lnCkroW7truQ/vt+8&#10;esuZD8LWwoBVJT8ozy83L1+se1eoBTRgaoWMQKwvelfyJgRXZJmXjeqEn4FTlh41YCcCHXGX1Sh6&#10;Qu9MtsjzN1kPWDsEqbyn2+vxkW8SvtZKhi9aexWYKTlxC2nFtFZxzTZrUexQuKaVEw3xDyw60VoK&#10;eoK6FkGwB2z/gupaieBBh5mELgOtW6lSDpTNPP8jm7tGOJVyoeJ4dyqT/3+w8vP+zn1FFob3MJCA&#10;KQnvbkHee2Zh2wi7U1eI0DdK1BR4HkuW9c4Xk2sstS98BKn6T1CTyOIhQAIaNHaxKpQnI3QS4HAq&#10;uhoCk3T5mr6LFWeSnpZ5nq+SKJkojs4OffigoGNxU3IkTRO42N/6EMmI4mgSY1m4aY1Juhr72wUZ&#10;xptEPvKdmIeDUdHO2G9Ks7ZOROOFl7irtgbZ2C/U0JTAsWsSGDlEQ00Bn+k7uURvldr0mf4npxQf&#10;bDj5d60FHGWMQ6RiAntB7V/fj9oR39H+WIqxAFHFMFQDVS5uK6gPJCnCODI04rRpAH9x1tO4lNz/&#10;fBCoODMfLbXFu/lyGecrHZariwUd8PylOn8RVhJUyQNn43YbUo1jMhauqH10m6R9YjKRpTFIik8j&#10;G+fs/Jysnn4sm0cAAAD//wMAUEsDBBQABgAIAAAAIQAVyyKy3AAAAAgBAAAPAAAAZHJzL2Rvd25y&#10;ZXYueG1sTI9LT8MwEITvSPwHa5G40XWr9EHIpkIgriDKQ+LmxtskIl5HsduEf497guPsjGa+LbaT&#10;69SJh9B6IZjPNCiWyttWaoL3t6ebDagQjVjTeWGCHw6wLS8vCpNbP8orn3axVqlEQm4Imhj7HDFU&#10;DTsTZr5nSd7BD87EJIca7WDGVO46XGi9QmdaSQuN6fmh4ep7d3QEH8+Hr89Mv9SPbtmPftIo7haJ&#10;rq+m+ztQkaf4F4YzfkKHMjHt/VFsUB3BcrVIyXSfZ6DOvt6sQe0J1lkGWBb4/4HyFwAA//8DAFBL&#10;AQItABQABgAIAAAAIQC2gziS/gAAAOEBAAATAAAAAAAAAAAAAAAAAAAAAABbQ29udGVudF9UeXBl&#10;c10ueG1sUEsBAi0AFAAGAAgAAAAhADj9If/WAAAAlAEAAAsAAAAAAAAAAAAAAAAALwEAAF9yZWxz&#10;Ly5yZWxzUEsBAi0AFAAGAAgAAAAhAGjvRmMsAgAAoAQAAA4AAAAAAAAAAAAAAAAALgIAAGRycy9l&#10;Mm9Eb2MueG1sUEsBAi0AFAAGAAgAAAAhABXLIrLcAAAACAEAAA8AAAAAAAAAAAAAAAAAhgQAAGRy&#10;cy9kb3ducmV2LnhtbFBLBQYAAAAABAAEAPMAAACPBQAAAAA=&#10;" filled="f" stroked="f">
                      <v:textbox>
                        <w:txbxContent>
                          <w:p w14:paraId="2B01DA8C" w14:textId="77777777" w:rsidR="00913298" w:rsidRPr="00AA30BA" w:rsidRDefault="00913298" w:rsidP="00913298">
                            <w:pPr>
                              <w:rPr>
                                <w:rFonts w:ascii="Aptos Light" w:hAnsi="Aptos Light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AA30BA">
                              <w:rPr>
                                <w:rFonts w:ascii="Aptos Light" w:hAnsi="Aptos Light"/>
                                <w:b/>
                                <w:bCs/>
                                <w:sz w:val="48"/>
                                <w:szCs w:val="48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</w:rPr>
              <w:t xml:space="preserve">                           </w:t>
            </w:r>
          </w:p>
          <w:p w14:paraId="3528FC15" w14:textId="31F28166" w:rsidR="00913298" w:rsidRDefault="00AD68E3" w:rsidP="00691E6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noProof/>
                <w:vanish/>
                <w14:ligatures w14:val="standardContextual"/>
              </w:rPr>
              <w:drawing>
                <wp:inline distT="0" distB="0" distL="0" distR="0" wp14:anchorId="3F5B03F1" wp14:editId="21B2FEE2">
                  <wp:extent cx="1647825" cy="400050"/>
                  <wp:effectExtent l="0" t="0" r="9525" b="0"/>
                  <wp:docPr id="9265351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535132" name="Picture 92653513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5B81BB" w14:textId="77777777" w:rsidR="00913298" w:rsidRDefault="00913298" w:rsidP="00691E6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</w:t>
            </w:r>
          </w:p>
          <w:p w14:paraId="518C9D14" w14:textId="53079FEF" w:rsidR="00913298" w:rsidRPr="00AA30BA" w:rsidRDefault="00913298" w:rsidP="00691E6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t xml:space="preserve">          </w:t>
            </w:r>
            <w:r w:rsidR="00AD68E3">
              <w:rPr>
                <w:rFonts w:ascii="Arial" w:hAnsi="Arial" w:cs="Arial"/>
                <w:sz w:val="20"/>
              </w:rPr>
              <w:t xml:space="preserve">                  </w:t>
            </w:r>
            <w:r w:rsidRPr="00AA30BA">
              <w:rPr>
                <w:rFonts w:ascii="Arial" w:hAnsi="Arial" w:cs="Arial"/>
                <w:sz w:val="16"/>
                <w:szCs w:val="16"/>
              </w:rPr>
              <w:t xml:space="preserve">  QA Coordinator</w:t>
            </w:r>
            <w:r w:rsidRPr="00AA30BA">
              <w:rPr>
                <w:rFonts w:ascii="Arial" w:hAnsi="Arial" w:cs="Arial"/>
                <w:sz w:val="16"/>
                <w:szCs w:val="16"/>
              </w:rPr>
              <w:br/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AA30BA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AD68E3"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Pr="00AA30BA">
              <w:rPr>
                <w:rFonts w:ascii="Arial" w:hAnsi="Arial" w:cs="Arial"/>
                <w:sz w:val="16"/>
                <w:szCs w:val="16"/>
              </w:rPr>
              <w:t xml:space="preserve"> Signed by: </w:t>
            </w:r>
            <w:r w:rsidR="00AD68E3">
              <w:rPr>
                <w:rFonts w:ascii="Arial" w:hAnsi="Arial" w:cs="Arial"/>
                <w:sz w:val="16"/>
                <w:szCs w:val="16"/>
              </w:rPr>
              <w:t xml:space="preserve">Alejandra Reyes </w:t>
            </w:r>
          </w:p>
        </w:tc>
      </w:tr>
    </w:tbl>
    <w:p w14:paraId="441408F8" w14:textId="77777777" w:rsidR="00913298" w:rsidRPr="00B8593C" w:rsidRDefault="00913298" w:rsidP="00913298">
      <w:pPr>
        <w:rPr>
          <w:vanish/>
        </w:rPr>
      </w:pPr>
    </w:p>
    <w:p w14:paraId="4FA8FCDE" w14:textId="77777777" w:rsidR="00913298" w:rsidRPr="00B8593C" w:rsidRDefault="00913298" w:rsidP="00913298">
      <w:pPr>
        <w:rPr>
          <w:vanish/>
        </w:rPr>
      </w:pPr>
    </w:p>
    <w:p w14:paraId="20F9A445" w14:textId="77777777" w:rsidR="00913298" w:rsidRPr="00B8593C" w:rsidRDefault="00913298" w:rsidP="00913298">
      <w:pPr>
        <w:rPr>
          <w:vanish/>
        </w:rPr>
      </w:pPr>
    </w:p>
    <w:tbl>
      <w:tblPr>
        <w:tblpPr w:leftFromText="180" w:rightFromText="180" w:tblpY="6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13298" w:rsidRPr="00B8593C" w14:paraId="70285D17" w14:textId="77777777" w:rsidTr="00691E62">
        <w:trPr>
          <w:trHeight w:val="667"/>
        </w:trPr>
        <w:tc>
          <w:tcPr>
            <w:tcW w:w="9576" w:type="dxa"/>
            <w:shd w:val="clear" w:color="auto" w:fill="F2F2F2"/>
            <w:vAlign w:val="center"/>
          </w:tcPr>
          <w:p w14:paraId="241FB9D1" w14:textId="77777777" w:rsidR="00913298" w:rsidRPr="00460DD1" w:rsidRDefault="00913298" w:rsidP="00691E62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u w:val="single"/>
              </w:rPr>
              <w:lastRenderedPageBreak/>
              <w:t xml:space="preserve">Attachment 1: </w:t>
            </w:r>
            <w:r w:rsidRPr="00460DD1">
              <w:rPr>
                <w:rFonts w:ascii="Arial" w:hAnsi="Arial" w:cs="Arial"/>
                <w:b/>
                <w:bCs/>
                <w:sz w:val="20"/>
                <w:u w:val="single"/>
              </w:rPr>
              <w:t>Risk Assessment</w:t>
            </w:r>
            <w:r>
              <w:rPr>
                <w:rFonts w:ascii="Arial" w:hAnsi="Arial" w:cs="Arial"/>
                <w:b/>
                <w:bCs/>
                <w:sz w:val="20"/>
                <w:u w:val="single"/>
              </w:rPr>
              <w:t xml:space="preserve"> (Major Changes Only):</w:t>
            </w:r>
          </w:p>
        </w:tc>
      </w:tr>
      <w:tr w:rsidR="00913298" w:rsidRPr="00B8593C" w14:paraId="1FBAF633" w14:textId="77777777" w:rsidTr="00691E62">
        <w:trPr>
          <w:trHeight w:val="11332"/>
        </w:trPr>
        <w:tc>
          <w:tcPr>
            <w:tcW w:w="9576" w:type="dxa"/>
          </w:tcPr>
          <w:p w14:paraId="57883736" w14:textId="77777777" w:rsidR="00913298" w:rsidRPr="00B8593C" w:rsidRDefault="00913298" w:rsidP="00691E62">
            <w:pPr>
              <w:rPr>
                <w:rFonts w:ascii="Arial" w:hAnsi="Arial" w:cs="Arial"/>
                <w:sz w:val="20"/>
              </w:rPr>
            </w:pPr>
          </w:p>
        </w:tc>
      </w:tr>
    </w:tbl>
    <w:p w14:paraId="6283C55D" w14:textId="77777777" w:rsidR="00913298" w:rsidRDefault="00913298" w:rsidP="00913298">
      <w:pPr>
        <w:rPr>
          <w:rFonts w:ascii="Arial" w:hAnsi="Arial" w:cs="Arial"/>
          <w:sz w:val="20"/>
        </w:rPr>
      </w:pPr>
    </w:p>
    <w:p w14:paraId="05AEA47F" w14:textId="77777777" w:rsidR="0087028B" w:rsidRDefault="0087028B"/>
    <w:sectPr w:rsidR="0087028B" w:rsidSect="00913298">
      <w:pgSz w:w="12240" w:h="15840" w:code="1"/>
      <w:pgMar w:top="1267" w:right="1440" w:bottom="1440" w:left="1440" w:header="720" w:footer="720" w:gutter="0"/>
      <w:cols w:space="720"/>
      <w:formProt w:val="0"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95B70" w14:textId="77777777" w:rsidR="00913298" w:rsidRDefault="00913298" w:rsidP="00F30915">
    <w:pPr>
      <w:pStyle w:val="Footer"/>
      <w:tabs>
        <w:tab w:val="clear" w:pos="4320"/>
        <w:tab w:val="clear" w:pos="8640"/>
        <w:tab w:val="left" w:pos="1920"/>
      </w:tabs>
    </w:pPr>
  </w:p>
  <w:tbl>
    <w:tblPr>
      <w:tblW w:w="0" w:type="auto"/>
      <w:tblBorders>
        <w:bottom w:val="double" w:sz="4" w:space="0" w:color="auto"/>
        <w:insideH w:val="single" w:sz="4" w:space="0" w:color="auto"/>
      </w:tblBorders>
      <w:tblLook w:val="0000" w:firstRow="0" w:lastRow="0" w:firstColumn="0" w:lastColumn="0" w:noHBand="0" w:noVBand="0"/>
    </w:tblPr>
    <w:tblGrid>
      <w:gridCol w:w="4691"/>
      <w:gridCol w:w="4669"/>
    </w:tblGrid>
    <w:tr w:rsidR="00913298" w14:paraId="7CEC19C7" w14:textId="77777777" w:rsidTr="00584921">
      <w:tc>
        <w:tcPr>
          <w:tcW w:w="4788" w:type="dxa"/>
        </w:tcPr>
        <w:p w14:paraId="4BA59AF9" w14:textId="77777777" w:rsidR="00913298" w:rsidRDefault="00913298" w:rsidP="00F30915">
          <w:pPr>
            <w:pStyle w:val="Header"/>
            <w:rPr>
              <w:rFonts w:ascii="Arial" w:hAnsi="Arial" w:cs="Arial"/>
              <w:b/>
              <w:bCs/>
              <w:sz w:val="20"/>
            </w:rPr>
          </w:pPr>
          <w:bookmarkStart w:id="1" w:name="_Hlk199927953"/>
          <w:bookmarkStart w:id="2" w:name="_Hlk199927954"/>
          <w:r>
            <w:rPr>
              <w:rFonts w:ascii="Arial" w:hAnsi="Arial" w:cs="Arial"/>
              <w:b/>
              <w:bCs/>
              <w:sz w:val="20"/>
            </w:rPr>
            <w:t>Standard Meter Lab.</w:t>
          </w:r>
        </w:p>
      </w:tc>
      <w:tc>
        <w:tcPr>
          <w:tcW w:w="4788" w:type="dxa"/>
        </w:tcPr>
        <w:p w14:paraId="2B3720A5" w14:textId="77777777" w:rsidR="00913298" w:rsidRDefault="00913298" w:rsidP="00F30915">
          <w:pPr>
            <w:pStyle w:val="Header"/>
          </w:pPr>
        </w:p>
      </w:tc>
    </w:tr>
    <w:bookmarkEnd w:id="1"/>
    <w:bookmarkEnd w:id="2"/>
  </w:tbl>
  <w:p w14:paraId="08A5DE35" w14:textId="77777777" w:rsidR="00913298" w:rsidRDefault="00913298" w:rsidP="00F30915">
    <w:pPr>
      <w:pStyle w:val="Footer"/>
      <w:tabs>
        <w:tab w:val="clear" w:pos="4320"/>
        <w:tab w:val="clear" w:pos="8640"/>
        <w:tab w:val="left" w:pos="1920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8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5850"/>
      <w:gridCol w:w="1424"/>
      <w:gridCol w:w="524"/>
      <w:gridCol w:w="1363"/>
    </w:tblGrid>
    <w:tr w:rsidR="00913298" w:rsidRPr="00F30915" w14:paraId="32BF9961" w14:textId="77777777" w:rsidTr="00584921">
      <w:trPr>
        <w:trHeight w:val="675"/>
      </w:trPr>
      <w:tc>
        <w:tcPr>
          <w:tcW w:w="5865" w:type="dxa"/>
        </w:tcPr>
        <w:p w14:paraId="17129789" w14:textId="77777777" w:rsidR="00913298" w:rsidRPr="00F30915" w:rsidRDefault="00913298" w:rsidP="00F30915">
          <w:pPr>
            <w:pStyle w:val="Footer"/>
            <w:rPr>
              <w:rFonts w:ascii="Arial" w:hAnsi="Arial" w:cs="Arial"/>
              <w:sz w:val="16"/>
            </w:rPr>
          </w:pPr>
          <w:r w:rsidRPr="00F30915">
            <w:rPr>
              <w:rFonts w:ascii="Arial" w:hAnsi="Arial" w:cs="Arial"/>
              <w:sz w:val="16"/>
            </w:rPr>
            <w:t>TITLE:</w:t>
          </w:r>
        </w:p>
        <w:p w14:paraId="3F4C1E6A" w14:textId="77777777" w:rsidR="00913298" w:rsidRPr="00F30915" w:rsidRDefault="00913298" w:rsidP="00F30915">
          <w:pPr>
            <w:pStyle w:val="Footer"/>
            <w:rPr>
              <w:rFonts w:ascii="Arial" w:hAnsi="Arial" w:cs="Arial"/>
              <w:sz w:val="16"/>
            </w:rPr>
          </w:pPr>
        </w:p>
        <w:p w14:paraId="66379276" w14:textId="77777777" w:rsidR="00913298" w:rsidRPr="00CF5E4E" w:rsidRDefault="00913298" w:rsidP="00F30915">
          <w:pPr>
            <w:pStyle w:val="Footer"/>
            <w:rPr>
              <w:rFonts w:ascii="Arial" w:hAnsi="Arial" w:cs="Arial"/>
              <w:b/>
              <w:bCs/>
              <w:sz w:val="20"/>
              <w:szCs w:val="20"/>
            </w:rPr>
          </w:pPr>
          <w:r w:rsidRPr="00CF5E4E">
            <w:rPr>
              <w:rFonts w:ascii="Arial" w:hAnsi="Arial" w:cs="Arial"/>
              <w:b/>
              <w:bCs/>
              <w:sz w:val="20"/>
              <w:szCs w:val="20"/>
            </w:rPr>
            <w:t>SML-1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29 Document Change Control Form</w:t>
          </w:r>
        </w:p>
      </w:tc>
      <w:tc>
        <w:tcPr>
          <w:tcW w:w="1950" w:type="dxa"/>
          <w:gridSpan w:val="2"/>
        </w:tcPr>
        <w:p w14:paraId="7CFA9D6B" w14:textId="77777777" w:rsidR="00913298" w:rsidRPr="00F30915" w:rsidRDefault="00913298" w:rsidP="00F30915">
          <w:pPr>
            <w:pStyle w:val="Footer"/>
            <w:rPr>
              <w:rFonts w:ascii="Arial" w:hAnsi="Arial" w:cs="Arial"/>
              <w:sz w:val="16"/>
            </w:rPr>
          </w:pPr>
          <w:r w:rsidRPr="00F30915">
            <w:rPr>
              <w:rFonts w:ascii="Arial" w:hAnsi="Arial" w:cs="Arial"/>
              <w:sz w:val="16"/>
            </w:rPr>
            <w:t>DOCUMENT NO:</w:t>
          </w:r>
        </w:p>
        <w:p w14:paraId="357608EF" w14:textId="77777777" w:rsidR="00913298" w:rsidRPr="00F30915" w:rsidRDefault="00913298" w:rsidP="00F30915">
          <w:pPr>
            <w:pStyle w:val="Footer"/>
            <w:rPr>
              <w:rFonts w:ascii="Arial" w:hAnsi="Arial" w:cs="Arial"/>
              <w:sz w:val="16"/>
            </w:rPr>
          </w:pPr>
        </w:p>
        <w:p w14:paraId="0C41846E" w14:textId="77777777" w:rsidR="00913298" w:rsidRPr="00CF5E4E" w:rsidRDefault="00913298" w:rsidP="00F30915">
          <w:pPr>
            <w:pStyle w:val="Footer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CF5E4E">
            <w:rPr>
              <w:rFonts w:ascii="Arial" w:hAnsi="Arial" w:cs="Arial"/>
              <w:b/>
              <w:bCs/>
              <w:sz w:val="20"/>
              <w:szCs w:val="20"/>
            </w:rPr>
            <w:t>SML-1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29</w:t>
          </w:r>
        </w:p>
      </w:tc>
      <w:tc>
        <w:tcPr>
          <w:tcW w:w="1365" w:type="dxa"/>
        </w:tcPr>
        <w:p w14:paraId="48822E00" w14:textId="77777777" w:rsidR="00913298" w:rsidRPr="00F30915" w:rsidRDefault="00913298" w:rsidP="00F30915">
          <w:pPr>
            <w:pStyle w:val="Footer"/>
            <w:rPr>
              <w:rFonts w:ascii="Arial" w:hAnsi="Arial" w:cs="Arial"/>
              <w:sz w:val="16"/>
            </w:rPr>
          </w:pPr>
          <w:r w:rsidRPr="00F30915">
            <w:rPr>
              <w:rFonts w:ascii="Arial" w:hAnsi="Arial" w:cs="Arial"/>
              <w:sz w:val="16"/>
            </w:rPr>
            <w:t>REV:</w:t>
          </w:r>
        </w:p>
        <w:p w14:paraId="452B9F20" w14:textId="77777777" w:rsidR="00913298" w:rsidRPr="00F30915" w:rsidRDefault="00913298" w:rsidP="00F30915">
          <w:pPr>
            <w:pStyle w:val="Footer"/>
            <w:rPr>
              <w:rFonts w:ascii="Arial" w:hAnsi="Arial" w:cs="Arial"/>
              <w:sz w:val="16"/>
            </w:rPr>
          </w:pPr>
        </w:p>
        <w:p w14:paraId="35846265" w14:textId="77777777" w:rsidR="00913298" w:rsidRPr="00CF5E4E" w:rsidRDefault="00913298" w:rsidP="00F30915">
          <w:pPr>
            <w:pStyle w:val="Footer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B</w:t>
          </w:r>
        </w:p>
      </w:tc>
    </w:tr>
    <w:tr w:rsidR="00913298" w:rsidRPr="00F30915" w14:paraId="70F15409" w14:textId="77777777" w:rsidTr="00584921">
      <w:trPr>
        <w:trHeight w:val="210"/>
      </w:trPr>
      <w:tc>
        <w:tcPr>
          <w:tcW w:w="7290" w:type="dxa"/>
          <w:gridSpan w:val="2"/>
        </w:tcPr>
        <w:p w14:paraId="7B6BEC29" w14:textId="77777777" w:rsidR="00913298" w:rsidRPr="00CF5E4E" w:rsidRDefault="00913298" w:rsidP="00F30915">
          <w:pPr>
            <w:pStyle w:val="Footer"/>
            <w:rPr>
              <w:rFonts w:ascii="Arial" w:hAnsi="Arial" w:cs="Arial"/>
              <w:b/>
              <w:bCs/>
              <w:sz w:val="20"/>
              <w:szCs w:val="20"/>
            </w:rPr>
          </w:pPr>
          <w:r w:rsidRPr="00CF5E4E">
            <w:rPr>
              <w:rFonts w:ascii="Arial" w:hAnsi="Arial" w:cs="Arial"/>
              <w:b/>
              <w:bCs/>
              <w:sz w:val="20"/>
              <w:szCs w:val="20"/>
            </w:rPr>
            <w:t xml:space="preserve">FORM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– CHANGE FORM</w:t>
          </w:r>
        </w:p>
      </w:tc>
      <w:tc>
        <w:tcPr>
          <w:tcW w:w="1890" w:type="dxa"/>
          <w:gridSpan w:val="2"/>
        </w:tcPr>
        <w:p w14:paraId="764FDD7F" w14:textId="77777777" w:rsidR="00913298" w:rsidRPr="00F30915" w:rsidRDefault="00913298" w:rsidP="00F30915">
          <w:pPr>
            <w:pStyle w:val="Footer"/>
            <w:jc w:val="center"/>
            <w:rPr>
              <w:rFonts w:ascii="Arial" w:hAnsi="Arial" w:cs="Arial"/>
              <w:b/>
              <w:bCs/>
              <w:sz w:val="20"/>
            </w:rPr>
          </w:pPr>
          <w:r w:rsidRPr="00F30915">
            <w:rPr>
              <w:rFonts w:ascii="Arial" w:hAnsi="Arial" w:cs="Arial"/>
              <w:b/>
              <w:bCs/>
              <w:sz w:val="20"/>
            </w:rPr>
            <w:t xml:space="preserve">Page </w:t>
          </w:r>
          <w:r w:rsidRPr="00F30915">
            <w:rPr>
              <w:rFonts w:ascii="Arial" w:hAnsi="Arial" w:cs="Arial"/>
              <w:b/>
              <w:bCs/>
              <w:sz w:val="20"/>
            </w:rPr>
            <w:fldChar w:fldCharType="begin"/>
          </w:r>
          <w:r w:rsidRPr="00F30915">
            <w:rPr>
              <w:rFonts w:ascii="Arial" w:hAnsi="Arial" w:cs="Arial"/>
              <w:b/>
              <w:bCs/>
              <w:sz w:val="20"/>
            </w:rPr>
            <w:instrText xml:space="preserve"> PAGE </w:instrText>
          </w:r>
          <w:r w:rsidRPr="00F30915">
            <w:rPr>
              <w:rFonts w:ascii="Arial" w:hAnsi="Arial" w:cs="Arial"/>
              <w:b/>
              <w:bCs/>
              <w:sz w:val="20"/>
            </w:rPr>
            <w:fldChar w:fldCharType="separate"/>
          </w:r>
          <w:r w:rsidRPr="00F30915">
            <w:rPr>
              <w:rFonts w:ascii="Arial" w:hAnsi="Arial" w:cs="Arial"/>
              <w:b/>
              <w:bCs/>
              <w:noProof/>
              <w:sz w:val="20"/>
            </w:rPr>
            <w:t>1</w:t>
          </w:r>
          <w:r w:rsidRPr="00F30915">
            <w:rPr>
              <w:rFonts w:ascii="Arial" w:hAnsi="Arial" w:cs="Arial"/>
              <w:b/>
              <w:bCs/>
              <w:sz w:val="20"/>
            </w:rPr>
            <w:fldChar w:fldCharType="end"/>
          </w:r>
          <w:r w:rsidRPr="00F30915">
            <w:rPr>
              <w:rFonts w:ascii="Arial" w:hAnsi="Arial" w:cs="Arial"/>
              <w:b/>
              <w:bCs/>
              <w:sz w:val="20"/>
            </w:rPr>
            <w:t xml:space="preserve"> of </w:t>
          </w:r>
          <w:r w:rsidRPr="00F30915">
            <w:rPr>
              <w:rFonts w:ascii="Arial" w:hAnsi="Arial" w:cs="Arial"/>
              <w:b/>
              <w:bCs/>
              <w:sz w:val="20"/>
            </w:rPr>
            <w:fldChar w:fldCharType="begin"/>
          </w:r>
          <w:r w:rsidRPr="00F30915">
            <w:rPr>
              <w:rFonts w:ascii="Arial" w:hAnsi="Arial" w:cs="Arial"/>
              <w:b/>
              <w:bCs/>
              <w:sz w:val="20"/>
            </w:rPr>
            <w:instrText xml:space="preserve"> NUMPAGES </w:instrText>
          </w:r>
          <w:r w:rsidRPr="00F30915">
            <w:rPr>
              <w:rFonts w:ascii="Arial" w:hAnsi="Arial" w:cs="Arial"/>
              <w:b/>
              <w:bCs/>
              <w:sz w:val="20"/>
            </w:rPr>
            <w:fldChar w:fldCharType="separate"/>
          </w:r>
          <w:r w:rsidRPr="00F30915">
            <w:rPr>
              <w:rFonts w:ascii="Arial" w:hAnsi="Arial" w:cs="Arial"/>
              <w:b/>
              <w:bCs/>
              <w:noProof/>
              <w:sz w:val="20"/>
            </w:rPr>
            <w:t>2</w:t>
          </w:r>
          <w:r w:rsidRPr="00F30915">
            <w:rPr>
              <w:rFonts w:ascii="Arial" w:hAnsi="Arial" w:cs="Arial"/>
              <w:b/>
              <w:bCs/>
              <w:sz w:val="20"/>
            </w:rPr>
            <w:fldChar w:fldCharType="end"/>
          </w:r>
        </w:p>
      </w:tc>
    </w:tr>
  </w:tbl>
  <w:p w14:paraId="7531C3B2" w14:textId="77777777" w:rsidR="00913298" w:rsidRPr="00F30915" w:rsidRDefault="00913298" w:rsidP="00F30915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54E92"/>
    <w:multiLevelType w:val="hybridMultilevel"/>
    <w:tmpl w:val="D178720C"/>
    <w:lvl w:ilvl="0" w:tplc="5AB661EA">
      <w:start w:val="6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CC5564"/>
    <w:multiLevelType w:val="hybridMultilevel"/>
    <w:tmpl w:val="073A7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347351">
    <w:abstractNumId w:val="1"/>
  </w:num>
  <w:num w:numId="2" w16cid:durableId="2032409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298"/>
    <w:rsid w:val="007C3BC9"/>
    <w:rsid w:val="0087028B"/>
    <w:rsid w:val="00913298"/>
    <w:rsid w:val="00AD68E3"/>
    <w:rsid w:val="00F9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54866"/>
  <w15:chartTrackingRefBased/>
  <w15:docId w15:val="{803EABCE-658F-4EC9-A82C-ADF4A794D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29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2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2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2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2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2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2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2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2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2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2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2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2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2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2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2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2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2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2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2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2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2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9132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298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rsid w:val="009132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13298"/>
    <w:rPr>
      <w:rFonts w:ascii="Times New Roman" w:eastAsia="Times New Roman" w:hAnsi="Times New Roman" w:cs="Times New Roman"/>
      <w:kern w:val="0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913298"/>
    <w:pPr>
      <w:ind w:left="720" w:firstLine="360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1329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header" Target="header1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AC11C4464C5F419EAFA2BE81D2210B" ma:contentTypeVersion="15" ma:contentTypeDescription="Create a new document." ma:contentTypeScope="" ma:versionID="7c98ac5a837bec9e5928820799e9cf7c">
  <xsd:schema xmlns:xsd="http://www.w3.org/2001/XMLSchema" xmlns:xs="http://www.w3.org/2001/XMLSchema" xmlns:p="http://schemas.microsoft.com/office/2006/metadata/properties" xmlns:ns2="dc7280cf-f91e-45e1-9249-2db2148c135a" xmlns:ns3="b21a8fa8-96ec-405d-aaaa-1151cf3409d6" targetNamespace="http://schemas.microsoft.com/office/2006/metadata/properties" ma:root="true" ma:fieldsID="5b66f6a1054dfdaac737187f19beb140" ns2:_="" ns3:_="">
    <xsd:import namespace="dc7280cf-f91e-45e1-9249-2db2148c135a"/>
    <xsd:import namespace="b21a8fa8-96ec-405d-aaaa-1151cf340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280cf-f91e-45e1-9249-2db2148c1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49d2e1d-744d-4bc7-8bbb-1339d98090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8fa8-96ec-405d-aaaa-1151cf3409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235b8c0-a6bf-4e8e-afa6-cc69641d50ce}" ma:internalName="TaxCatchAll" ma:showField="CatchAllData" ma:web="b21a8fa8-96ec-405d-aaaa-1151cf340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7280cf-f91e-45e1-9249-2db2148c135a">
      <Terms xmlns="http://schemas.microsoft.com/office/infopath/2007/PartnerControls"/>
    </lcf76f155ced4ddcb4097134ff3c332f>
    <TaxCatchAll xmlns="b21a8fa8-96ec-405d-aaaa-1151cf3409d6" xsi:nil="true"/>
  </documentManagement>
</p:properties>
</file>

<file path=customXml/itemProps1.xml><?xml version="1.0" encoding="utf-8"?>
<ds:datastoreItem xmlns:ds="http://schemas.openxmlformats.org/officeDocument/2006/customXml" ds:itemID="{1C56DE65-35D5-4C1A-B337-E027BDABB2BB}"/>
</file>

<file path=customXml/itemProps2.xml><?xml version="1.0" encoding="utf-8"?>
<ds:datastoreItem xmlns:ds="http://schemas.openxmlformats.org/officeDocument/2006/customXml" ds:itemID="{61620FB5-79C8-4AC5-8C6A-C28375D9A420}"/>
</file>

<file path=customXml/itemProps3.xml><?xml version="1.0" encoding="utf-8"?>
<ds:datastoreItem xmlns:ds="http://schemas.openxmlformats.org/officeDocument/2006/customXml" ds:itemID="{854A43CF-11E1-454C-95A3-CA10F8024F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694</Words>
  <Characters>3851</Characters>
  <Application>Microsoft Office Word</Application>
  <DocSecurity>0</DocSecurity>
  <Lines>427</Lines>
  <Paragraphs>413</Paragraphs>
  <ScaleCrop>false</ScaleCrop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SML Quality</dc:creator>
  <cp:keywords/>
  <dc:description/>
  <cp:lastModifiedBy>SML Quality</cp:lastModifiedBy>
  <cp:revision>2</cp:revision>
  <dcterms:created xsi:type="dcterms:W3CDTF">2025-12-16T21:20:00Z</dcterms:created>
  <dcterms:modified xsi:type="dcterms:W3CDTF">2025-12-16T21:35:00Z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0x0101002CAC11C4464C5F419EAFA2BE81D2210B</vt:lpwstr>
  </property>
</Properties>
</file>